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Integrated Inventory of Chemical Plant Process Equipment: Design, Function, and Interconnection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Anatomy of a Chemical Manufacturing Facility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chemical manufacturing facility, or chemical plant, is a complex and highly integrated system of engineered units designed to execute a series of physical and chemical transformations. Its fundamental purpose is to convert raw materials into valuable, specified products in a safe, efficient, and economical manner.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the untrained eye, a plant may appear as a bewildering collection of vessels, pipes, and structures. However, to a process engineer, it is a physical manifestation of chemical principles, a single, cohesive machine where each component has a specific function and exists in a carefully defined relationship with every other component.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key to deciphering this complexity and understanding the intricate web of connections and relations between equipment lies in the Process Flow Diagram (PFD). The PFD is the foundational blueprint of the chemical plant, a schematic representation that illustrates the general flow of processes and the arrangement of major equipment.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serves as the primary method for detailing and communicating process design information, showing the sequence of operations from raw material ingress to final product storage.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Process Flow Diagram (PFD) as the Plant Blueprint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PFD provides a comprehensive overview of the process by illustrating the essential relationships between the plant's major components, such as reactors, columns, pumps, and heat exchangers.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is a document rich in information, typically conveying three critical categories of data: process topology, stream information, and equipment information.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Process Topology:</w:t>
      </w:r>
      <w:r w:rsidDel="00000000" w:rsidR="00000000" w:rsidRPr="00000000">
        <w:rPr>
          <w:rFonts w:ascii="Google Sans Text" w:cs="Google Sans Text" w:eastAsia="Google Sans Text" w:hAnsi="Google Sans Text"/>
          <w:color w:val="1b1c1d"/>
          <w:rtl w:val="0"/>
        </w:rPr>
        <w:t xml:space="preserve"> This refers to the layout and interconnection of equipment. The PFD shows all major process vessels and machinery, identified with unique names and ID numbers. Lines with arrowheads represent the primary process piping, indicating the direction of material flow and connecting the equipment in the correct sequence. This mapping also includes major bypass and recirculation (recycle) streams, which are often critical for process control and efficiency, as well as connections to other plant systems.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Stream Information:</w:t>
      </w:r>
      <w:r w:rsidDel="00000000" w:rsidR="00000000" w:rsidRPr="00000000">
        <w:rPr>
          <w:rFonts w:ascii="Google Sans Text" w:cs="Google Sans Text" w:eastAsia="Google Sans Text" w:hAnsi="Google Sans Text"/>
          <w:color w:val="1b1c1d"/>
          <w:rtl w:val="0"/>
        </w:rPr>
        <w:t xml:space="preserve"> Each process stream on the PFD is assigned a unique number. A corresponding stream table provides quantitative data for that point in the process, including operating temperature, pressure, mass flow rate, and the chemical composition of the stream. This data is the result of rigorous material and energy balance calculations that form the basis of the plant's design capacity.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Equipment Information:</w:t>
      </w:r>
      <w:r w:rsidDel="00000000" w:rsidR="00000000" w:rsidRPr="00000000">
        <w:rPr>
          <w:rFonts w:ascii="Google Sans Text" w:cs="Google Sans Text" w:eastAsia="Google Sans Text" w:hAnsi="Google Sans Text"/>
          <w:color w:val="1b1c1d"/>
          <w:rtl w:val="0"/>
        </w:rPr>
        <w:t xml:space="preserve"> The PFD is often supplemented with tables that summarize key design data for the major equipment shown. This can include the duty of heat exchangers, the volume of reactors, the power requirements of pumps and compressors, and other critical performance parameters.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PFD is detailed, it deliberately omits minor elements to maintain clarity. Information such as individual pipe line numbers, minor valves (isolation, maintenance vents), and detailed process control instrumentation are reserved for the more complex Piping and Instrumentation Diagram (P&amp;ID).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For a higher-level overview of a facility with multiple process units, an even simpler diagram, the Block Flow Diagram (BFD), may be used, where entire process stages are represented by simple blocks.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PFD is more than a static map; it is a narrative of transformation. Following a stream line on a PFD from the plant inlet to the outlet is to trace the journey of matter as it is physically and chemically altered. One can visualize raw materials being pumped from storage, heated, fed into a reactor where they are converted into a mixture of products and byproducts, then cooled, separated into pure components in a series of columns, and finally sent to finished product tanks. Each piece of equipment represents a chapter in this story, performing a specific unit operation—reaction, separation, heat transfer, or transport—that advances the material toward its final state. Thus, the PFD translates the abstract language of chemical equations and thermodynamic principles into a concrete, spatial arrangement of hardware. A thorough understanding of this diagram is the first and most critical step in comprehending the chemical plant as the single, holistic system it is designed to be.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of Transformation - Chemical Reactors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any chemical manufacturing process lies the reactor. It is within this class of equipment that the fundamental chemical conversion of raw materials into desired products occurs.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selection and design of the reactor is arguably the most critical decision in the development of a chemical process, as its characteristics dictate the requirements for nearly all upstream and downstream equipment, from feed preparation to product purification.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Fundamental Principles of Reactor Design and Operation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function of a chemical reactor is to provide a controlled environment—defined by temperature, pressure, and composition—where a chemical reaction can proceed safely and efficiently.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Reactor design is a complex discipline grounded in the principles of chemical kinetics, thermodynamics, and transport phenomena. Key design parameters are derived from fundamental mass and energy balances, which account for the flow of materials and heat into, out of, and within the vessel.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ultimate design aims to maximize the production of the desired product (yield) while minimizing the formation of unwanted byproducts (enhancing selectivity), all within economic and safety constraints.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foundational choice in reactor design is the mode of operation: batch or continuous.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Batch Operation:</w:t>
      </w:r>
      <w:r w:rsidDel="00000000" w:rsidR="00000000" w:rsidRPr="00000000">
        <w:rPr>
          <w:rFonts w:ascii="Google Sans Text" w:cs="Google Sans Text" w:eastAsia="Google Sans Text" w:hAnsi="Google Sans Text"/>
          <w:color w:val="1b1c1d"/>
          <w:rtl w:val="0"/>
        </w:rPr>
        <w:t xml:space="preserve"> In a batch process, a finite quantity of reactants is charged into the reactor. The reaction is then allowed to proceed for a specific duration, after which the vessel's contents are discharged for downstream processing. The process is inherently unsteady-state, as the composition inside the reactor changes with time.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mode is typically favored for smaller-scale production, high-value products like pharmaceuticals, and processes requiring the flexibility to manufacture multiple different products in the same equipment.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Continuous Operation:</w:t>
      </w:r>
      <w:r w:rsidDel="00000000" w:rsidR="00000000" w:rsidRPr="00000000">
        <w:rPr>
          <w:rFonts w:ascii="Google Sans Text" w:cs="Google Sans Text" w:eastAsia="Google Sans Text" w:hAnsi="Google Sans Text"/>
          <w:color w:val="1b1c1d"/>
          <w:rtl w:val="0"/>
        </w:rPr>
        <w:t xml:space="preserve"> In a continuous process, reactants are fed into the reactor and products are withdrawn simultaneously and without interruption.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system is typically operated at steady-state, where process variables like temperature and composition at any given point within the reactor remain constant over time. This mode is the standard for large-scale manufacturing of commodity chemicals, where high throughput and consistency are paramount.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these operational philosophies is a primary determinant of the reactor type and the overall plant layout.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Batch Reactors: Design for Flexibility and Specialty Chemicals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batch reactor is conceptually the simplest type of reactor: a vessel into which reactants are loaded, allowed to react, and from which products are subsequently removed.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Design and Operation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typical batch reactor is a stirred tank, equipped with an agitator (mixer) to ensure the contents are well-mixed and uniform in temperature and composition at any given moment.8 Temperature control, which is critical for managing reaction rate and preventing side reactions, is achieved via a heating/cooling jacket on the exterior of the vessel or through internal coils through which a heat transfer fluid (like steam or cooling water) is circulated.8 The operational cycle of a batch reactor is more extensive than the reaction time alone; it includes the time required for charging reactants, heating to reaction temperature, the reaction itself, cooling, discharging the product, and cleaning the vessel for the next batch. This total "turnaround time" can significantly impact the overall productivity of the equipment.17</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Applications and Connections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inherent flexibility of batch reactors makes them ideal for producing a variety of products in a single piece of equipment, a common requirement in the fine chemical and pharmaceutical industries.17 They are also well-suited for processes with long reaction times or for testing new processes before scaling up to continuous production.16</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context of a plant, a batch reactor receives its raw material feeds from storage tanks or intermediate bulk containers (IBCs), transferred via pumps. After the reaction cycle is complete, the product mixture is discharged, again by pump or pressure transfer, to a holding tank or directly to a downstream separation unit, such as a filter or crystallizer. Its utility connections are crucial: it is linked to steam or hot oil systems for heating and to cooling water or refrigerant systems for cooling.</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Continuous Stirred-Tank Reactors (CSTRs): Design for Homogeneous Reactions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Continuous Stirred-Tank Reactor (CSTR) is the continuous-flow analogue of the batch reactor. It is a cornerstone of many large-scale chemical processes, particularly for liquid-phase reactions.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Design and Operation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CSTR consists of a tank equipped with an agitator and separate inlet and outlet ports for the continuous flow of reactants and products.20 The key operating principle of an ideal CSTR is perfect mixing. The agitation is so vigorous that the contents of the reactor are assumed to be perfectly uniform in composition and temperature throughout the vessel.20 A direct consequence of this is that the composition of the exit stream is identical to the composition within the reactor.22 This feature makes CSTRs excellent for reactions that require precise temperature control and for maintaining a constant, low reactant concentration, which can be beneficial for selectivity in certain complex reaction schemes.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reactions that are slow or require very high conversion, a single CSTR would need to be impractically large. In such cases, multiple CSTRs are often connected in series to form a cascade. A CSTR cascade approaches the performance of a Plug Flow Reactor, often providing a more practical and cost-effective solution than a single large vessel.</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Applications and Connections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CSTRs are widely used in industries such as pharmaceuticals, biotechnology, and polymer production, where precise control over reaction conditions is critical for product quality.10 Their excellent heat transfer capabilities, superior to batch reactors, also make them suitable for handling highly energetic or exothermic reactions safely.20</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CSTR is integrated into a continuous process train. It is fed continuously from upstream storage tanks or other process units via pumps. The product stream flows continuously from the CSTR's outlet to the next stage of the process, which could be another reactor in a cascade or a separation unit. Like batch reactors, CSTRs manage heat via jackets, internal coils, or, for very large heat loads, an external pumped loop where the reactor contents are circulated through a separate heat exchanger. These systems require continuous connections to the plant's heating and cooling utilities.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Plug Flow Reactors (PFRs / Tubular Reactors): Design for Continuous, High-Conversion Processes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Plug Flow Reactor (PFR), also commonly known as a tubular reactor, represents the other ideal limit of continuous reactor design, contrasting with the perfect mixing of a CSTR.</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Design and Operation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PFR is typically a long, cylindrical pipe or a bundle of tubes.10 The defining characteristic of ideal plug flow is that the fluid is assumed to flow as a series of discrete "plugs," each with a uniform composition. Within each plug, mixing is perfect in the radial direction (across the pipe's diameter), but there is absolutely no mixing in the axial direction (along the length of the pipe) between adjacent plugs.27 This means that as a plug of fluid moves through the reactor, its composition changes progressively as the reaction occurs, effectively behaving like a small batch reactor traveling through the pipe.27 Consequently, reactant concentration is high at the inlet and decreases along the length of the reactor, while product concentration starts at zero and increases towards the outlet.</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flow pattern makes PFRs highly efficient for achieving high reactant conversion.</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Their tubular geometry provides a very high surface-area-to-volume ratio, which is excellent for heat transfer. This makes them the preferred choice for reactions that are highly exothermic or endothermic, or those that must be run at very high temperatures, as temperature can be controlled effectively along the reactor's length.</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Many industrial PFRs are designed as packed bed reactors (PBRs), where the tubes are filled with solid catalyst particles that facilitate the reaction as the fluid flows through.</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Applications and Connections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PFRs are the workhorses for large-scale, continuous production of commodity chemicals, particularly in the petrochemical and fertilizer industries. They are well-suited for fast reactions and are the dominant type for gas-phase reactions.28 Classic examples include ammonia synthesis and the production of ethylene oxide.26</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PFR is a key component in a continuous process. It receives a feed stream from a high-pressure pump (for liquids) or a compressor (for gases). The product stream, often at high temperature and pressure, flows directly to a series of heat exchangers for cooling before entering downstream separation and purification units like distillation towers. To supply the necessary heat for endothermic reactions, the reactor tubes may be placed inside a furnace. For exothermic reactions, the PFR is often configured like a shell-and-tube heat exchanger, with the reaction occurring on the tubeside and a coolant circulating on the shellside, requiring a direct connection to a cooling utility system.</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Specialized Reactors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three ideal reactor types form the basis of most designs, several specialized configurations are used for specific applications. A prominent example is the </w:t>
      </w:r>
      <w:r w:rsidDel="00000000" w:rsidR="00000000" w:rsidRPr="00000000">
        <w:rPr>
          <w:rFonts w:ascii="Google Sans Text" w:cs="Google Sans Text" w:eastAsia="Google Sans Text" w:hAnsi="Google Sans Text"/>
          <w:b w:val="1"/>
          <w:color w:val="1b1c1d"/>
          <w:rtl w:val="0"/>
        </w:rPr>
        <w:t xml:space="preserve">Fluidized Bed Reactor</w:t>
      </w:r>
      <w:r w:rsidDel="00000000" w:rsidR="00000000" w:rsidRPr="00000000">
        <w:rPr>
          <w:rFonts w:ascii="Google Sans Text" w:cs="Google Sans Text" w:eastAsia="Google Sans Text" w:hAnsi="Google Sans Text"/>
          <w:color w:val="1b1c1d"/>
          <w:rtl w:val="0"/>
        </w:rPr>
        <w:t xml:space="preserve">. In this design, a bed of solid particles, typically a catalyst, is suspended in a fluid-like state by an upward-flowing stream of gas or liquid reactant.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intense mixing of solids creates nearly isothermal conditions throughout the reactor and promotes excellent contact between the reactant fluid and the catalyst, making it highly effective for certain catalytic processes like fluid catalytic cracking (FCC) in oil refineries.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1.6. Materials of Construction and Safety Considerations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of a reactor must ensure its mechanical integrity under demanding process conditions. The selection of materials of construction is therefore a critical step, governed by the need to resist corrosion from the process fluids and to maintain strength at the operating temperature and pressure.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Stainless steel is a common choice due to its balance of strength and corrosion resistance, but for highly aggressive chemical environments, more exotic and expensive materials like Hastelloy, Monel, or titanium may be required. For certain applications, non-metallic options such as glass-lined steel or specialized polymers are employed.</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high energies and potentially hazardous materials involved, reactors are among the highest-risk equipment in a chemical plant. Consequently, they are always protected by multiple layers of safety systems. This invariably includes a connection to a pressure relief system, which consists of pressure relief valves (PRVs) and/or rupture discs designed to safely vent the reactor's contents in the event of a dangerous overpressure condition, such as a runaway reaction.</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Furthermore, reactors are integrated with the plant's Emergency Shutdown (ESD) system, which can automatically halt feed flows and bring the process to a safe state if critical operating limits are breached.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a reactor is not an isolated decision but rather a pivotal one that establishes a cascade of dependent design requirements for the entire plant. Consider the selection of a PFR for a large-scale, continuous, exothermic gas-phase reaction. This single choice immediately anchors the design of the surrounding process. Upstream, a large, multi-stage compressor will be required to raise the gaseous reactants to the high pressure needed for the reaction. The feed gas may also need to be preheated to the reaction initiation temperature, necessitating a feed-effluent heat exchanger. The PFR itself, chosen for its superior heat transfer, will likely be designed as a multi-tubular vessel, functioning as a reactor-exchanger with cooling water or boiling water on the shell side to remove the immense heat of reaction. This requires a large-scale connection to the plant's cooling utility system. Downstream, the hot, high-pressure product gas mixture must be cooled in a train of heat exchangers before it can be fed to a high-pressure separation unit, such as a distillation or absorption column, for product purification. The entire system, with its steep temperature and concentration gradients, demands a sophisticated Distributed Control System (DCS) with extensive instrumentation to maintain stable operation. Due to the inherent hazards, it will be protected by multiple safety layers, including relief valves routed to a flare system and a dedicated ESD system. This ripple effect demonstrates that the reactor truly is the plant's design anchor; its process requirements dictate the specifications and interconnections of the transport, heat transfer, separation, and control systems that constitute the rest of the facility.</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1.1: Comparison of Major Reactor Types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Batch Reactor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Continuous Stirred-Tank Reactor (CSTR)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Plug Flow Reactor (PFR) / Tubular Reactor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 of Operation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Batch (Non-continuous)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Continuous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Continuous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Flow Pattern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Well-mixed (uniform composition in space, varies in time)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Well-mixed (uniform composition in space and time at steady state)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Plug Flow (no axial mixing; composition varies along length)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Phases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Liquid, Slurry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Liquid, Slurry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Gas, Liquid </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Heat Transfer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Good (Jacket/Coils)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Good (Jacket/Coils/External Loop)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Excellent (High Surface Area/Volume Ratio)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Pharmaceuticals, fine chemicals, small-scale production, process testing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Polymerization, wastewater treatment, reactions requiring tight temperature control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Large-scale commodity chemicals, petrochemicals, fast reactions, gas-phase reactions </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Advantages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flexibility (multiple products), high conversion per batch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Excellent temperature control, simple construction, can handle energetic reactions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conversion per unit volume, efficient for large scale, excellent heat transfer </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Disadvantages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labor costs, batch-to-batch variability, downtime for cleaning/charging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Lower conversion per unit volume than PFR, potential for bypassing in non-ideal cases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Poor temperature control for slow reactions, potential for hot spots, not suitable for solids/fouling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Purification and Separation Technologies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output stream from a chemical reactor is rarely a pure product. It is typically a mixture containing the desired product, unreacted raw materials, byproducts, and possibly the catalyst used in the reaction.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Therefore, a significant portion of a chemical plant is dedicated to separation and purification processes. These unit operations are designed to isolate the final product at the required purity, recover valuable unreacted feed for recycling back to the reactor, and separate waste streams for treatment or disposal. The selection of separation technology is based on the physical and chemical properties of the components in the mixture, such as differences in boiling point, solubility, or particle size.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Distillation Systems: The Workhorse of Liquid Separation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Distillation is the most widely used industrial method for separating liquid mixtures, accounting for a vast majority of separations in the chemical and petroleum refining industries.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Principle and Components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technology leverages differences in the boiling points, or volatilities, of the components in a liquid mixture.38 When the mixture is heated, the component with the lower boiling point (the more volatile component) vaporizes more readily. This vapor is then cooled and condensed back into a liquid that is richer in the more volatile component, thereby achieving separation.37</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continuous distillation system is centered around a tall, vertical vessel known as a distillation column or tower.</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The essential components of this system are:</w:t>
      </w:r>
    </w:p>
    <w:p w:rsidR="00000000" w:rsidDel="00000000" w:rsidP="00000000" w:rsidRDefault="00000000" w:rsidRPr="00000000" w14:paraId="0000007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Column Shell:</w:t>
      </w:r>
      <w:r w:rsidDel="00000000" w:rsidR="00000000" w:rsidRPr="00000000">
        <w:rPr>
          <w:rFonts w:ascii="Google Sans Text" w:cs="Google Sans Text" w:eastAsia="Google Sans Text" w:hAnsi="Google Sans Text"/>
          <w:color w:val="1b1c1d"/>
          <w:rtl w:val="0"/>
        </w:rPr>
        <w:t xml:space="preserve"> The vertical vessel that contains the internals and where the separation takes place.</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7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Column Internals (Trays or Packing):</w:t>
      </w:r>
      <w:r w:rsidDel="00000000" w:rsidR="00000000" w:rsidRPr="00000000">
        <w:rPr>
          <w:rFonts w:ascii="Google Sans Text" w:cs="Google Sans Text" w:eastAsia="Google Sans Text" w:hAnsi="Google Sans Text"/>
          <w:color w:val="1b1c1d"/>
          <w:rtl w:val="0"/>
        </w:rPr>
        <w:t xml:space="preserve"> Devices inside the column that are designed to facilitate intimate contact between the rising vapor and the descending liquid, which is essential for the multi-stage separation process to occur.</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7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Reboiler:</w:t>
      </w:r>
      <w:r w:rsidDel="00000000" w:rsidR="00000000" w:rsidRPr="00000000">
        <w:rPr>
          <w:rFonts w:ascii="Google Sans Text" w:cs="Google Sans Text" w:eastAsia="Google Sans Text" w:hAnsi="Google Sans Text"/>
          <w:color w:val="1b1c1d"/>
          <w:rtl w:val="0"/>
        </w:rPr>
        <w:t xml:space="preserve"> A heat exchanger located at the base of the column that heats the liquid from the bottom of the column to generate the vapor that flows up the column.</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7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Condenser:</w:t>
      </w:r>
      <w:r w:rsidDel="00000000" w:rsidR="00000000" w:rsidRPr="00000000">
        <w:rPr>
          <w:rFonts w:ascii="Google Sans Text" w:cs="Google Sans Text" w:eastAsia="Google Sans Text" w:hAnsi="Google Sans Text"/>
          <w:color w:val="1b1c1d"/>
          <w:rtl w:val="0"/>
        </w:rPr>
        <w:t xml:space="preserve"> A heat exchanger at the top of the column that cools the vapor leaving the top, condensing it into a liquid.</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7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Reflux Drum:</w:t>
      </w:r>
      <w:r w:rsidDel="00000000" w:rsidR="00000000" w:rsidRPr="00000000">
        <w:rPr>
          <w:rFonts w:ascii="Google Sans Text" w:cs="Google Sans Text" w:eastAsia="Google Sans Text" w:hAnsi="Google Sans Text"/>
          <w:color w:val="1b1c1d"/>
          <w:rtl w:val="0"/>
        </w:rPr>
        <w:t xml:space="preserve"> A vessel that collects the condensed liquid (distillate) from the condenser. A pump sends a portion of this liquid back to the top of the column as </w:t>
      </w:r>
      <w:r w:rsidDel="00000000" w:rsidR="00000000" w:rsidRPr="00000000">
        <w:rPr>
          <w:rFonts w:ascii="Google Sans Text" w:cs="Google Sans Text" w:eastAsia="Google Sans Text" w:hAnsi="Google Sans Text"/>
          <w:b w:val="1"/>
          <w:color w:val="1b1c1d"/>
          <w:rtl w:val="0"/>
        </w:rPr>
        <w:t xml:space="preserve">reflux</w:t>
      </w:r>
      <w:r w:rsidDel="00000000" w:rsidR="00000000" w:rsidRPr="00000000">
        <w:rPr>
          <w:rFonts w:ascii="Google Sans Text" w:cs="Google Sans Text" w:eastAsia="Google Sans Text" w:hAnsi="Google Sans Text"/>
          <w:color w:val="1b1c1d"/>
          <w:rtl w:val="0"/>
        </w:rPr>
        <w:t xml:space="preserve">. This reflux flows down the column, contacting the rising vapor and enriching it, which is critical for achieving a high-purity separation.</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Column Internals: Trays vs. Packing</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choice of column internals is a key design decision that depends on factors like required efficiency, pressure drop, and the nature of the fluids.</w:t>
      </w:r>
    </w:p>
    <w:p w:rsidR="00000000" w:rsidDel="00000000" w:rsidP="00000000" w:rsidRDefault="00000000" w:rsidRPr="00000000" w14:paraId="0000007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Tray Columns:</w:t>
      </w:r>
      <w:r w:rsidDel="00000000" w:rsidR="00000000" w:rsidRPr="00000000">
        <w:rPr>
          <w:rFonts w:ascii="Google Sans Text" w:cs="Google Sans Text" w:eastAsia="Google Sans Text" w:hAnsi="Google Sans Text"/>
          <w:color w:val="1b1c1d"/>
          <w:rtl w:val="0"/>
        </w:rPr>
        <w:t xml:space="preserve"> These columns contain a series of horizontal plates or trays. Liquid flows down the column from tray to tray, while vapor flows up through perforations or other devices on each tray, bubbling through the liquid. This creates a series of discrete stages where vapor and liquid contact and approach equilibrium.</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Common tray types include sieve, valve, and bubble-cap trays.</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Trayed columns are generally preferred for very large diameter columns, for services that may contain solid particles (as they are easier to clean), or when intermediate heat exchange on the trays is required.</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7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Packed Columns:</w:t>
      </w:r>
      <w:r w:rsidDel="00000000" w:rsidR="00000000" w:rsidRPr="00000000">
        <w:rPr>
          <w:rFonts w:ascii="Google Sans Text" w:cs="Google Sans Text" w:eastAsia="Google Sans Text" w:hAnsi="Google Sans Text"/>
          <w:color w:val="1b1c1d"/>
          <w:rtl w:val="0"/>
        </w:rPr>
        <w:t xml:space="preserve"> These columns are filled with either randomly dumped objects (random packing, like Raschig rings or saddles) or specifically fabricated structures (structured packing). This packing material provides a large, continuous surface area for the vapor and liquid to contact as they flow counter-currently through the column.</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Packed columns typically offer a lower pressure drop per unit of separation efficiency, making them the preferred choice for vacuum distillation where minimizing pressure drop is critical. They are also often more economical for smaller diameter columns.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Connections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feed to a distillation column, typically from a reactor outlet or another process unit, is introduced at a specific point along the column's height. The reboiler is connected to a heating utility, most commonly high-pressure steam. The condenser is connected to a cooling utility, such as cooling water or a refrigerant. The overhead product (distillate) and bottoms product are pumped from the reflux drum and the column sump, respectively, to storage tanks or to subsequent processing units.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Gas Absorption and Stripping Columns: Design for Gas-Liquid Mass Transfer</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Gas absorption is a unit operation used to remove one or more specific components (solutes) from a gas stream by contacting it with a liquid (solvent) in which the solutes are soluble.</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Stripping (or desorption) is the reverse operation, where a dissolved component is removed from a liquid by contacting it with a gas.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Design and Operation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equipment used for absorption and stripping is structurally very similar to a distillation column, typically a vertical tower filled with trays or packing to facilitate good gas-liquid contact.42 The key operational difference is that separation is based on solubility rather than volatility, and large-scale heating and cooling via reboilers and condensers are not part of the primary process. In a typical absorption process, the gas mixture enters the bottom of the column and flows upward. The lean liquid solvent (containing little or no solute) is introduced at the top and flows downward, counter-current to the gas. As the streams pass each other over the packing or trays, the solute transfers from the gas phase to the liquid phase.47 The purified gas exits the top of the column, while the rich solvent (now laden with the solute) exits the bottom.</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Applications and Connections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Absorption is widely used for environmental applications, such as flue-gas desulfurization (scrubbing sulfur dioxide) and removing hazardous air pollutants.48 It is also critical in chemical processing for purifying gas streams, such as in amine treating to remove acidic gases (H2S, CO2) from natural gas, and for manufacturing products like hydrochloric acid by absorbing hydrogen chloride gas in water.42</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typical plant configuration, the rich solvent leaving the bottom of the absorber is not discarded. It is pumped to a second column, a stripper, where conditions are changed (usually by heating the liquid with steam) to reverse the mass transfer. In the stripper, the solute is driven out of the solvent and into a gas phase, and the now-regenerated lean solvent is cooled and pumped back to the absorber, creating a continuous solvent loop. This two-column absorber-stripper system is a common and highly integrated process block in many chemical plants and refineries.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Liquid-Liquid Extraction (Solvent Extraction) Systems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distillation is impractical or too energy-intensive (e.g., for separating components with very close boiling points or for heat-sensitive materials), liquid-liquid extraction (LLE), also known as solvent extraction, is often employed.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Principle and Equipment Types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LLE separates components of a liquid feed solution based on their differing relative solubilities in another, immiscible liquid (the solvent).51 The process involves intimately mixing the feed and solvent phases to allow for mass transfer of the desired solute from the feed to the solvent, followed by a separation of the two immiscible liquid phases. There are three main classes of industrial equipment used for this purpose:</w:t>
      </w:r>
    </w:p>
    <w:p w:rsidR="00000000" w:rsidDel="00000000" w:rsidP="00000000" w:rsidRDefault="00000000" w:rsidRPr="00000000" w14:paraId="0000008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Mixer-Settlers:</w:t>
      </w:r>
      <w:r w:rsidDel="00000000" w:rsidR="00000000" w:rsidRPr="00000000">
        <w:rPr>
          <w:rFonts w:ascii="Google Sans Text" w:cs="Google Sans Text" w:eastAsia="Google Sans Text" w:hAnsi="Google Sans Text"/>
          <w:color w:val="1b1c1d"/>
          <w:rtl w:val="0"/>
        </w:rPr>
        <w:t xml:space="preserve"> This is a staged device consisting of two distinct sections: a mixing tank, where an agitator disperses one liquid phase as droplets within the other to create a large interfacial area for mass transfer, and a larger, quiescent settling tank, where the two phases separate by gravity.</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Each mixer-settler unit provides a single theoretical stage of separation. They are mechanically simple and can provide the long residence times needed for slow mass transfer kinetics, but they have a very large equipment footprint and require a large inventory of solvent.</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8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Extraction Columns:</w:t>
      </w:r>
      <w:r w:rsidDel="00000000" w:rsidR="00000000" w:rsidRPr="00000000">
        <w:rPr>
          <w:rFonts w:ascii="Google Sans Text" w:cs="Google Sans Text" w:eastAsia="Google Sans Text" w:hAnsi="Google Sans Text"/>
          <w:color w:val="1b1c1d"/>
          <w:rtl w:val="0"/>
        </w:rPr>
        <w:t xml:space="preserve"> These are vertical vessels where the two immiscible liquids flow counter-currently. To enhance the poor efficiency of a simple spray column, they are fitted with internals. </w:t>
      </w:r>
      <w:r w:rsidDel="00000000" w:rsidR="00000000" w:rsidRPr="00000000">
        <w:rPr>
          <w:rFonts w:ascii="Google Sans Text" w:cs="Google Sans Text" w:eastAsia="Google Sans Text" w:hAnsi="Google Sans Text"/>
          <w:b w:val="1"/>
          <w:color w:val="1b1c1d"/>
          <w:rtl w:val="0"/>
        </w:rPr>
        <w:t xml:space="preserve">Packed columns</w:t>
      </w:r>
      <w:r w:rsidDel="00000000" w:rsidR="00000000" w:rsidRPr="00000000">
        <w:rPr>
          <w:rFonts w:ascii="Google Sans Text" w:cs="Google Sans Text" w:eastAsia="Google Sans Text" w:hAnsi="Google Sans Text"/>
          <w:color w:val="1b1c1d"/>
          <w:rtl w:val="0"/>
        </w:rPr>
        <w:t xml:space="preserve"> use packing to create a tortuous path and increase interfacial area. </w:t>
      </w:r>
      <w:r w:rsidDel="00000000" w:rsidR="00000000" w:rsidRPr="00000000">
        <w:rPr>
          <w:rFonts w:ascii="Google Sans Text" w:cs="Google Sans Text" w:eastAsia="Google Sans Text" w:hAnsi="Google Sans Text"/>
          <w:b w:val="1"/>
          <w:color w:val="1b1c1d"/>
          <w:rtl w:val="0"/>
        </w:rPr>
        <w:t xml:space="preserve">Pulsed columns</w:t>
      </w:r>
      <w:r w:rsidDel="00000000" w:rsidR="00000000" w:rsidRPr="00000000">
        <w:rPr>
          <w:rFonts w:ascii="Google Sans Text" w:cs="Google Sans Text" w:eastAsia="Google Sans Text" w:hAnsi="Google Sans Text"/>
          <w:color w:val="1b1c1d"/>
          <w:rtl w:val="0"/>
        </w:rPr>
        <w:t xml:space="preserve"> use perforated plates and impart a reciprocating motion to the liquids, breaking up droplets and significantly improving mass transfer efficiency.</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Agitated columns, such as the Rotating Disc Contactor (RDC), SCHEIBEL®, and KARR® columns, use rotating impellers to achieve a similar effect.</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Columns offer a much smaller footprint than mixer-settlers but require significant vertical height.</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8E">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Centrifugal Extractors:</w:t>
      </w:r>
      <w:r w:rsidDel="00000000" w:rsidR="00000000" w:rsidRPr="00000000">
        <w:rPr>
          <w:rFonts w:ascii="Google Sans Text" w:cs="Google Sans Text" w:eastAsia="Google Sans Text" w:hAnsi="Google Sans Text"/>
          <w:color w:val="1b1c1d"/>
          <w:rtl w:val="0"/>
        </w:rPr>
        <w:t xml:space="preserve"> These devices use high-speed rotation to generate intense centrifugal forces, which can be thousands of times greater than gravity.</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This force is used to first rapidly and intimately mix the two liquid phases in one part of the machine, and then to separate them almost instantaneously in another part.</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This makes them extremely compact, highly efficient (achieving a full theoretical stage in a single small unit), and ideal for systems with small density differences, those that tend to emulsify, or for processing heat-sensitive materials due to the very short residence time.</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However, they have higher capital and maintenance costs associated with their high-speed rotating components.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Connections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an LLE system, the feed solution and the lean solvent are pumped into the extraction equipment. Two liquid streams exit: the raffinate, which is the original feed solution now depleted of the solute, and the extract, which is the solvent now enriched with the solute.51 A critical connection in almost all industrial LLE processes is the link between the extractor and a solvent recovery unit. The extract stream is typically fed to a distillation or stripping column, where the solute is separated from the solvent. The recovered, lean solvent is then recycled back to the extractor, creating an essential and economical closed loop.57</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2.1: Comparison of Liquid-Liquid Extraction Equipment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Mixer-Settlers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Extraction Columns (Pulsed/Agitated)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Centrifugal Extractors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Operating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Mechanical Mixing + Gravity Settling </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Mechanical Agitation + Counter-current Gravity Flow </w:t>
            </w:r>
            <w:r w:rsidDel="00000000" w:rsidR="00000000" w:rsidRPr="00000000">
              <w:rPr>
                <w:rFonts w:ascii="Google Sans Text" w:cs="Google Sans Text" w:eastAsia="Google Sans Text" w:hAnsi="Google Sans Text"/>
                <w:color w:val="575b5f"/>
                <w:sz w:val="24"/>
                <w:szCs w:val="24"/>
                <w:vertAlign w:val="superscript"/>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Mechanical Mixing + Centrifugal Separation </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Stage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Discrete Stages </w:t>
            </w:r>
            <w:r w:rsidDel="00000000" w:rsidR="00000000" w:rsidRPr="00000000">
              <w:rPr>
                <w:rFonts w:ascii="Google Sans Text" w:cs="Google Sans Text" w:eastAsia="Google Sans Text" w:hAnsi="Google Sans Text"/>
                <w:color w:val="575b5f"/>
                <w:sz w:val="24"/>
                <w:szCs w:val="24"/>
                <w:vertAlign w:val="superscript"/>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Continuous Contact (modeled as stages) </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Discrete Stages </w:t>
            </w:r>
            <w:r w:rsidDel="00000000" w:rsidR="00000000" w:rsidRPr="00000000">
              <w:rPr>
                <w:rFonts w:ascii="Google Sans Text" w:cs="Google Sans Text" w:eastAsia="Google Sans Text" w:hAnsi="Google Sans Text"/>
                <w:color w:val="575b5f"/>
                <w:sz w:val="24"/>
                <w:szCs w:val="24"/>
                <w:vertAlign w:val="superscript"/>
                <w:rtl w:val="0"/>
              </w:rPr>
              <w:t xml:space="preserve">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Footprint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Large </w:t>
            </w:r>
            <w:r w:rsidDel="00000000" w:rsidR="00000000" w:rsidRPr="00000000">
              <w:rPr>
                <w:rFonts w:ascii="Google Sans Text" w:cs="Google Sans Text" w:eastAsia="Google Sans Text" w:hAnsi="Google Sans Text"/>
                <w:color w:val="575b5f"/>
                <w:sz w:val="24"/>
                <w:szCs w:val="24"/>
                <w:vertAlign w:val="superscript"/>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Small </w:t>
            </w:r>
            <w:r w:rsidDel="00000000" w:rsidR="00000000" w:rsidRPr="00000000">
              <w:rPr>
                <w:rFonts w:ascii="Google Sans Text" w:cs="Google Sans Text" w:eastAsia="Google Sans Text" w:hAnsi="Google Sans Text"/>
                <w:color w:val="575b5f"/>
                <w:sz w:val="24"/>
                <w:szCs w:val="24"/>
                <w:vertAlign w:val="superscript"/>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Small </w:t>
            </w:r>
            <w:r w:rsidDel="00000000" w:rsidR="00000000" w:rsidRPr="00000000">
              <w:rPr>
                <w:rFonts w:ascii="Google Sans Text" w:cs="Google Sans Text" w:eastAsia="Google Sans Text" w:hAnsi="Google Sans Text"/>
                <w:color w:val="575b5f"/>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Headroom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w:t>
            </w:r>
            <w:r w:rsidDel="00000000" w:rsidR="00000000" w:rsidRPr="00000000">
              <w:rPr>
                <w:rFonts w:ascii="Google Sans Text" w:cs="Google Sans Text" w:eastAsia="Google Sans Text" w:hAnsi="Google Sans Text"/>
                <w:color w:val="575b5f"/>
                <w:sz w:val="24"/>
                <w:szCs w:val="24"/>
                <w:vertAlign w:val="superscript"/>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w:t>
            </w:r>
            <w:r w:rsidDel="00000000" w:rsidR="00000000" w:rsidRPr="00000000">
              <w:rPr>
                <w:rFonts w:ascii="Google Sans Text" w:cs="Google Sans Text" w:eastAsia="Google Sans Text" w:hAnsi="Google Sans Text"/>
                <w:color w:val="575b5f"/>
                <w:sz w:val="24"/>
                <w:szCs w:val="24"/>
                <w:vertAlign w:val="superscript"/>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w:t>
            </w:r>
            <w:r w:rsidDel="00000000" w:rsidR="00000000" w:rsidRPr="00000000">
              <w:rPr>
                <w:rFonts w:ascii="Google Sans Text" w:cs="Google Sans Text" w:eastAsia="Google Sans Text" w:hAnsi="Google Sans Text"/>
                <w:color w:val="575b5f"/>
                <w:sz w:val="24"/>
                <w:szCs w:val="24"/>
                <w:vertAlign w:val="superscript"/>
                <w:rtl w:val="0"/>
              </w:rPr>
              <w:t xml:space="preserve">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Residence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Long (minutes to hours) </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Intermediate </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Short (seconds) </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Solvent Inventory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w:t>
            </w:r>
            <w:r w:rsidDel="00000000" w:rsidR="00000000" w:rsidRPr="00000000">
              <w:rPr>
                <w:rFonts w:ascii="Google Sans Text" w:cs="Google Sans Text" w:eastAsia="Google Sans Text" w:hAnsi="Google Sans Text"/>
                <w:color w:val="575b5f"/>
                <w:sz w:val="24"/>
                <w:szCs w:val="24"/>
                <w:vertAlign w:val="superscript"/>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to Moderate </w:t>
            </w:r>
            <w:r w:rsidDel="00000000" w:rsidR="00000000" w:rsidRPr="00000000">
              <w:rPr>
                <w:rFonts w:ascii="Google Sans Text" w:cs="Google Sans Text" w:eastAsia="Google Sans Text" w:hAnsi="Google Sans Text"/>
                <w:color w:val="575b5f"/>
                <w:sz w:val="24"/>
                <w:szCs w:val="24"/>
                <w:vertAlign w:val="superscript"/>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Low </w:t>
            </w:r>
            <w:r w:rsidDel="00000000" w:rsidR="00000000" w:rsidRPr="00000000">
              <w:rPr>
                <w:rFonts w:ascii="Google Sans Text" w:cs="Google Sans Text" w:eastAsia="Google Sans Text" w:hAnsi="Google Sans Text"/>
                <w:color w:val="575b5f"/>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Capital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w:t>
            </w:r>
            <w:r w:rsidDel="00000000" w:rsidR="00000000" w:rsidRPr="00000000">
              <w:rPr>
                <w:rFonts w:ascii="Google Sans Text" w:cs="Google Sans Text" w:eastAsia="Google Sans Text" w:hAnsi="Google Sans Text"/>
                <w:color w:val="575b5f"/>
                <w:sz w:val="24"/>
                <w:szCs w:val="24"/>
                <w:vertAlign w:val="superscript"/>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w:t>
            </w:r>
            <w:r w:rsidDel="00000000" w:rsidR="00000000" w:rsidRPr="00000000">
              <w:rPr>
                <w:rFonts w:ascii="Google Sans Text" w:cs="Google Sans Text" w:eastAsia="Google Sans Text" w:hAnsi="Google Sans Text"/>
                <w:color w:val="575b5f"/>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(motor replacement) </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to Moderate (pulser/agitator) </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(high-speed rotating parts) </w:t>
            </w:r>
            <w:r w:rsidDel="00000000" w:rsidR="00000000" w:rsidRPr="00000000">
              <w:rPr>
                <w:rFonts w:ascii="Google Sans Text" w:cs="Google Sans Text" w:eastAsia="Google Sans Text" w:hAnsi="Google Sans Text"/>
                <w:color w:val="575b5f"/>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Ideal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Processes with slow kinetics; large flow rates; corrosive fluids (metals industry) </w:t>
            </w:r>
            <w:r w:rsidDel="00000000" w:rsidR="00000000" w:rsidRPr="00000000">
              <w:rPr>
                <w:rFonts w:ascii="Google Sans Text" w:cs="Google Sans Text" w:eastAsia="Google Sans Text" w:hAnsi="Google Sans Text"/>
                <w:color w:val="575b5f"/>
                <w:sz w:val="24"/>
                <w:szCs w:val="24"/>
                <w:vertAlign w:val="superscript"/>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General chemical processing; processes needing multiple stages in a compact footprint </w:t>
            </w:r>
            <w:r w:rsidDel="00000000" w:rsidR="00000000" w:rsidRPr="00000000">
              <w:rPr>
                <w:rFonts w:ascii="Google Sans Text" w:cs="Google Sans Text" w:eastAsia="Google Sans Text" w:hAnsi="Google Sans Text"/>
                <w:color w:val="575b5f"/>
                <w:sz w:val="24"/>
                <w:szCs w:val="24"/>
                <w:vertAlign w:val="superscript"/>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Systems with small density difference; easily emulsifying systems; heat-sensitive products (pharma) </w:t>
            </w:r>
            <w:r w:rsidDel="00000000" w:rsidR="00000000" w:rsidRPr="00000000">
              <w:rPr>
                <w:rFonts w:ascii="Google Sans Text" w:cs="Google Sans Text" w:eastAsia="Google Sans Text" w:hAnsi="Google Sans Text"/>
                <w:color w:val="575b5f"/>
                <w:sz w:val="24"/>
                <w:szCs w:val="24"/>
                <w:vertAlign w:val="superscript"/>
                <w:rtl w:val="0"/>
              </w:rPr>
              <w:t xml:space="preserve">55</w:t>
            </w:r>
          </w:p>
        </w:tc>
      </w:tr>
    </w:tbl>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Solid-Liquid Separation: Crystallizers and Filtration Systems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Many chemical products are solids, requiring separation from a liquid mother liquor. This is typically accomplished through a two-step process of crystallization followed by filtration.</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Crystallizers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Crystallization is a highly selective purification technique that forms solid particles (crystals) with a well-defined structure from a solution.61</w:t>
      </w:r>
    </w:p>
    <w:p w:rsidR="00000000" w:rsidDel="00000000" w:rsidP="00000000" w:rsidRDefault="00000000" w:rsidRPr="00000000" w14:paraId="000000C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Principle:</w:t>
      </w:r>
      <w:r w:rsidDel="00000000" w:rsidR="00000000" w:rsidRPr="00000000">
        <w:rPr>
          <w:rFonts w:ascii="Google Sans Text" w:cs="Google Sans Text" w:eastAsia="Google Sans Text" w:hAnsi="Google Sans Text"/>
          <w:color w:val="1b1c1d"/>
          <w:rtl w:val="0"/>
        </w:rPr>
        <w:t xml:space="preserve"> The process is driven by creating a </w:t>
      </w:r>
      <w:r w:rsidDel="00000000" w:rsidR="00000000" w:rsidRPr="00000000">
        <w:rPr>
          <w:rFonts w:ascii="Google Sans Text" w:cs="Google Sans Text" w:eastAsia="Google Sans Text" w:hAnsi="Google Sans Text"/>
          <w:b w:val="1"/>
          <w:color w:val="1b1c1d"/>
          <w:rtl w:val="0"/>
        </w:rPr>
        <w:t xml:space="preserve">supersaturated</w:t>
      </w:r>
      <w:r w:rsidDel="00000000" w:rsidR="00000000" w:rsidRPr="00000000">
        <w:rPr>
          <w:rFonts w:ascii="Google Sans Text" w:cs="Google Sans Text" w:eastAsia="Google Sans Text" w:hAnsi="Google Sans Text"/>
          <w:color w:val="1b1c1d"/>
          <w:rtl w:val="0"/>
        </w:rPr>
        <w:t xml:space="preserve"> solution, a non-equilibrium state where the concentration of the solute is higher than its saturation solubility. This forces the solute to precipitate out of the solution as solid crystals.</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Supersaturation can be generated by several methods: cooling the solution (for solutes whose solubility decreases significantly with temperature), evaporating the solvent to increase solute concentration, initiating a chemical reaction that produces an insoluble product, or adding a second solvent (an anti-solvent) in which the solute is not soluble.</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0C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 and Operation:</w:t>
      </w:r>
      <w:r w:rsidDel="00000000" w:rsidR="00000000" w:rsidRPr="00000000">
        <w:rPr>
          <w:rFonts w:ascii="Google Sans Text" w:cs="Google Sans Text" w:eastAsia="Google Sans Text" w:hAnsi="Google Sans Text"/>
          <w:color w:val="1b1c1d"/>
          <w:rtl w:val="0"/>
        </w:rPr>
        <w:t xml:space="preserve"> Industrial crystallizers are sophisticated vessels designed not just to create crystals, but to control their formation to produce a final product with a specific </w:t>
      </w:r>
      <w:r w:rsidDel="00000000" w:rsidR="00000000" w:rsidRPr="00000000">
        <w:rPr>
          <w:rFonts w:ascii="Google Sans Text" w:cs="Google Sans Text" w:eastAsia="Google Sans Text" w:hAnsi="Google Sans Text"/>
          <w:b w:val="1"/>
          <w:color w:val="1b1c1d"/>
          <w:rtl w:val="0"/>
        </w:rPr>
        <w:t xml:space="preserve">Crystal Size Distribution (CSD)</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The CSD is critical as it heavily influences the efficiency of downstream operations like filtration and drying, as well as final product properties like flowability and dissolution rate.</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Common industrial designs like the Draft Tube Baffle (DTB) and Forced Circulation (also known as Oslo-type) crystallizers use internal circulation and controlled removal of fines and product crystals to manage nucleation and growth rates, thereby shaping the CSD.</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C3">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Connections:</w:t>
      </w:r>
      <w:r w:rsidDel="00000000" w:rsidR="00000000" w:rsidRPr="00000000">
        <w:rPr>
          <w:rFonts w:ascii="Google Sans Text" w:cs="Google Sans Text" w:eastAsia="Google Sans Text" w:hAnsi="Google Sans Text"/>
          <w:color w:val="1b1c1d"/>
          <w:rtl w:val="0"/>
        </w:rPr>
        <w:t xml:space="preserve"> A crystallizer is fed a concentrated solution, often from the outlet of an evaporator. It produces a slurry—a two-phase mixture of solid crystals and the remaining liquid (mother liquor)—which is then pumped to a solid-liquid separation device like a filter or centrifuge.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Filtration Systems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Filtration is the mechanical separation of solids from a fluid by passing the mixture through a porous medium that retains the solid particles while allowing the fluid to pass through.10</w:t>
      </w:r>
    </w:p>
    <w:p w:rsidR="00000000" w:rsidDel="00000000" w:rsidP="00000000" w:rsidRDefault="00000000" w:rsidRPr="00000000" w14:paraId="000000C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Types for Chemical Processing:</w:t>
      </w:r>
      <w:r w:rsidDel="00000000" w:rsidR="00000000" w:rsidRPr="00000000">
        <w:rPr>
          <w:rFonts w:ascii="Google Sans Text" w:cs="Google Sans Text" w:eastAsia="Google Sans Text" w:hAnsi="Google Sans Text"/>
          <w:color w:val="1b1c1d"/>
          <w:rtl w:val="0"/>
        </w:rPr>
        <w:t xml:space="preserve"> A wide variety of filtration equipment is used, depending on the scale of operation, the required purity, and the nature of the solids and liquid.</w:t>
      </w:r>
    </w:p>
    <w:p w:rsidR="00000000" w:rsidDel="00000000" w:rsidP="00000000" w:rsidRDefault="00000000" w:rsidRPr="00000000" w14:paraId="000000C7">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Bag and Cartridge Filters:</w:t>
      </w:r>
      <w:r w:rsidDel="00000000" w:rsidR="00000000" w:rsidRPr="00000000">
        <w:rPr>
          <w:rFonts w:ascii="Google Sans Text" w:cs="Google Sans Text" w:eastAsia="Google Sans Text" w:hAnsi="Google Sans Text"/>
          <w:color w:val="1b1c1d"/>
          <w:rtl w:val="0"/>
        </w:rPr>
        <w:t xml:space="preserve"> These are simple systems where the fluid flows through a disposable filter element (a bag or a cartridge) contained within a housing. They are typically used for clarification duties with low solids content or for final "polishing" filtration where very fine particles must be removed.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C8">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Pressure Filters and Filter Presses:</w:t>
      </w:r>
      <w:r w:rsidDel="00000000" w:rsidR="00000000" w:rsidRPr="00000000">
        <w:rPr>
          <w:rFonts w:ascii="Google Sans Text" w:cs="Google Sans Text" w:eastAsia="Google Sans Text" w:hAnsi="Google Sans Text"/>
          <w:color w:val="1b1c1d"/>
          <w:rtl w:val="0"/>
        </w:rPr>
        <w:t xml:space="preserve"> For separating larger quantities of solids from a slurry (like the output of a crystallizer), pressure filters are used. A filter press, for example, consists of a series of plates covered with filter cloth. The slurry is pumped under pressure into the spaces between the plates; the liquid (filtrate) passes through the cloth, while the solids build up as a "cake" on the cloth surface.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C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Sand and Activated Carbon Filters:</w:t>
      </w:r>
      <w:r w:rsidDel="00000000" w:rsidR="00000000" w:rsidRPr="00000000">
        <w:rPr>
          <w:rFonts w:ascii="Google Sans Text" w:cs="Google Sans Text" w:eastAsia="Google Sans Text" w:hAnsi="Google Sans Text"/>
          <w:color w:val="1b1c1d"/>
          <w:rtl w:val="0"/>
        </w:rPr>
        <w:t xml:space="preserve"> These are bed-type filters commonly used for cleaning process water or treating wastewater streams. Water flows through a bed of sand or granular activated carbon, which removes suspended solids and, in the case of carbon, dissolved organic contaminants through adsorption.</w:t>
      </w:r>
      <w:r w:rsidDel="00000000" w:rsidR="00000000" w:rsidRPr="00000000">
        <w:rPr>
          <w:rFonts w:ascii="Google Sans Text" w:cs="Google Sans Text" w:eastAsia="Google Sans Text" w:hAnsi="Google Sans Text"/>
          <w:color w:val="575b5f"/>
          <w:sz w:val="24"/>
          <w:szCs w:val="24"/>
          <w:vertAlign w:val="superscript"/>
          <w:rtl w:val="0"/>
        </w:rPr>
        <w:t xml:space="preserve">72</w:t>
      </w:r>
    </w:p>
    <w:p w:rsidR="00000000" w:rsidDel="00000000" w:rsidP="00000000" w:rsidRDefault="00000000" w:rsidRPr="00000000" w14:paraId="000000CA">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Connections:</w:t>
      </w:r>
      <w:r w:rsidDel="00000000" w:rsidR="00000000" w:rsidRPr="00000000">
        <w:rPr>
          <w:rFonts w:ascii="Google Sans Text" w:cs="Google Sans Text" w:eastAsia="Google Sans Text" w:hAnsi="Google Sans Text"/>
          <w:color w:val="1b1c1d"/>
          <w:rtl w:val="0"/>
        </w:rPr>
        <w:t xml:space="preserve"> A filtration unit is placed in a process line to treat a fluid stream. In a slurry application, it receives the slurry feed from a reactor or crystallizer and produces two streams: the solid cake, which is collected for drying, and the liquid filtrate, which may be recycled, sent to waste treatment, or directed to further processing.</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Ancillary Separation Equipment</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Other important separation devices are often found in chemical plants:</w:t>
      </w:r>
    </w:p>
    <w:p w:rsidR="00000000" w:rsidDel="00000000" w:rsidP="00000000" w:rsidRDefault="00000000" w:rsidRPr="00000000" w14:paraId="000000C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Centrifuges:</w:t>
      </w:r>
      <w:r w:rsidDel="00000000" w:rsidR="00000000" w:rsidRPr="00000000">
        <w:rPr>
          <w:rFonts w:ascii="Google Sans Text" w:cs="Google Sans Text" w:eastAsia="Google Sans Text" w:hAnsi="Google Sans Text"/>
          <w:color w:val="1b1c1d"/>
          <w:rtl w:val="0"/>
        </w:rPr>
        <w:t xml:space="preserve"> These machines use high-speed rotation to generate a powerful centrifugal force that rapidly separates materials of different densities.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They are frequently used as an alternative to filters for dewatering the slurry from a crystallizer, often resulting in a cake with lower residual moisture content.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0">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Dryers:</w:t>
      </w:r>
      <w:r w:rsidDel="00000000" w:rsidR="00000000" w:rsidRPr="00000000">
        <w:rPr>
          <w:rFonts w:ascii="Google Sans Text" w:cs="Google Sans Text" w:eastAsia="Google Sans Text" w:hAnsi="Google Sans Text"/>
          <w:color w:val="1b1c1d"/>
          <w:rtl w:val="0"/>
        </w:rPr>
        <w:t xml:space="preserve"> After filtration or centrifugation, the solid product cake still contains residual liquid. A dryer is used for the final removal of this liquid, typically by applying heat. Common types include spray dryers (for solutions or fine slurries), rotary dryers (for free-flowing granular solids), and fluidized bed dryers, which suspend the solid particles in a stream of hot gas.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various separation technologies in a chemical plant are rarely used in isolation. Instead, they are often linked together in multi-step sequences, or "trains," to achieve the high levels of purity required for modern chemical products. Each unit in the train is selected to exploit a specific physical property in the most efficient manner. For example, to recover a valuable organic acid from a raw fermentation broth, the process might begin with a centrifuge to remove large solid biological debris. The resulting clarified liquid, a dilute aqueous solution of the acid, would then be sent to a liquid-liquid extraction unit, where an organic solvent selectively removes the acid from the water. The extract from this stage—the acid dissolved in the organic solvent—is then fed to a distillation column. Here, the more volatile solvent is boiled off, recovered, and recycled, leaving a concentrated stream of the acid as the bottoms product. For final polishing to pharmaceutical grade, this concentrated acid could be dissolved in a new solvent and fed to a crystallizer, where the high selectivity of crystal formation isolates the pure acid from residual impurities. Finally, the crystal slurry from the crystallizer would be sent to a filter and then a dryer to produce the final, pure, solid product. This sequence—centrifugation, extraction, distillation, crystallization, filtration, drying—demonstrates a complex and logical interconnection of different separation units, each playing an indispensable role in the purification train.</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Material and Energy Transport Systems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operational units of a chemical plant—reactors, columns, and vessels—are not standalone islands. They are connected by an extensive circulatory system that transports materials between them and a metabolic system that manages the flow of thermal energy. This infrastructure, comprising pumps, compressors, heat exchangers, and piping, is essential for the continuous and controlled operation of the entire facility.</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Fluid Transport: A Deep Dive into Pumps and Compressors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Pumps and compressors are the prime movers in a chemical plant, providing the energy required to transfer fluids (liquids and gases, respectively) from areas of lower pressure to areas of higher pressure, thereby driving them through the intricate network of pipes and equipment.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selection between the two major classes of these machines—centrifugal (dynamic) and positive displacement—is a fundamental design decision based on the properties of the fluid and the requirements of the process.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Pumps (for Liquids)</w:t>
      </w:r>
    </w:p>
    <w:p w:rsidR="00000000" w:rsidDel="00000000" w:rsidP="00000000" w:rsidRDefault="00000000" w:rsidRPr="00000000" w14:paraId="000000D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Centrifugal Pumps:</w:t>
      </w:r>
      <w:r w:rsidDel="00000000" w:rsidR="00000000" w:rsidRPr="00000000">
        <w:rPr>
          <w:rFonts w:ascii="Google Sans Text" w:cs="Google Sans Text" w:eastAsia="Google Sans Text" w:hAnsi="Google Sans Text"/>
          <w:color w:val="1b1c1d"/>
          <w:rtl w:val="0"/>
        </w:rPr>
        <w:t xml:space="preserve"> These are the most prevalent type of pump in the chemical industry.</w:t>
      </w:r>
      <w:r w:rsidDel="00000000" w:rsidR="00000000" w:rsidRPr="00000000">
        <w:rPr>
          <w:rFonts w:ascii="Google Sans Text" w:cs="Google Sans Text" w:eastAsia="Google Sans Text" w:hAnsi="Google Sans Text"/>
          <w:color w:val="575b5f"/>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They operate by using a rapidly rotating impeller to draw fluid in at its center and throw it outward by centrifugal force.</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This action imparts kinetic energy (velocity) to the fluid, which is then converted into pressure energy (head) in the specially shaped pump casing, known as a volute.</w:t>
      </w:r>
      <w:r w:rsidDel="00000000" w:rsidR="00000000" w:rsidRPr="00000000">
        <w:rPr>
          <w:rFonts w:ascii="Google Sans Text" w:cs="Google Sans Text" w:eastAsia="Google Sans Text" w:hAnsi="Google Sans Text"/>
          <w:color w:val="575b5f"/>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Centrifugal pumps are favored for their simplicity, reliability, and ability to provide a smooth, continuous, pulsation-free flow. They are best suited for handling low-viscosity liquids (e.g., water, solvents, light hydrocarbons) and can deliver very high flow rates at low to moderate pressures.</w:t>
      </w:r>
      <w:r w:rsidDel="00000000" w:rsidR="00000000" w:rsidRPr="00000000">
        <w:rPr>
          <w:rFonts w:ascii="Google Sans Text" w:cs="Google Sans Text" w:eastAsia="Google Sans Text" w:hAnsi="Google Sans Text"/>
          <w:color w:val="575b5f"/>
          <w:sz w:val="24"/>
          <w:szCs w:val="24"/>
          <w:vertAlign w:val="superscript"/>
          <w:rtl w:val="0"/>
        </w:rPr>
        <w:t xml:space="preserve">77</w:t>
      </w:r>
    </w:p>
    <w:p w:rsidR="00000000" w:rsidDel="00000000" w:rsidP="00000000" w:rsidRDefault="00000000" w:rsidRPr="00000000" w14:paraId="000000DC">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Positive Displacement (PD) Pumps:</w:t>
      </w:r>
      <w:r w:rsidDel="00000000" w:rsidR="00000000" w:rsidRPr="00000000">
        <w:rPr>
          <w:rFonts w:ascii="Google Sans Text" w:cs="Google Sans Text" w:eastAsia="Google Sans Text" w:hAnsi="Google Sans Text"/>
          <w:color w:val="1b1c1d"/>
          <w:rtl w:val="0"/>
        </w:rPr>
        <w:t xml:space="preserve"> Unlike centrifugal pumps, PD pumps move liquid by repeatedly trapping a fixed volume of fluid and mechanically forcing it into the discharge pipe.</w:t>
      </w:r>
      <w:r w:rsidDel="00000000" w:rsidR="00000000" w:rsidRPr="00000000">
        <w:rPr>
          <w:rFonts w:ascii="Google Sans Text" w:cs="Google Sans Text" w:eastAsia="Google Sans Text" w:hAnsi="Google Sans Text"/>
          <w:color w:val="575b5f"/>
          <w:sz w:val="24"/>
          <w:szCs w:val="24"/>
          <w:vertAlign w:val="superscript"/>
          <w:rtl w:val="0"/>
        </w:rPr>
        <w:t xml:space="preserve">80</w:t>
      </w:r>
      <w:r w:rsidDel="00000000" w:rsidR="00000000" w:rsidRPr="00000000">
        <w:rPr>
          <w:rFonts w:ascii="Google Sans Text" w:cs="Google Sans Text" w:eastAsia="Google Sans Text" w:hAnsi="Google Sans Text"/>
          <w:color w:val="1b1c1d"/>
          <w:rtl w:val="0"/>
        </w:rPr>
        <w:t xml:space="preserve"> This mechanism ensures that, for a given speed, the flow rate is nearly constant regardless of the discharge pressure. This makes them ideal for applications requiring precise, metered flow (dosing) or for pumping at very high pressures.</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PD pumps are also the preferred choice for handling high-viscosity fluids, such as polymers, heavy oils, and slurries, which are difficult to move with centrifugal pumps.</w:t>
      </w:r>
      <w:r w:rsidDel="00000000" w:rsidR="00000000" w:rsidRPr="00000000">
        <w:rPr>
          <w:rFonts w:ascii="Google Sans Text" w:cs="Google Sans Text" w:eastAsia="Google Sans Text" w:hAnsi="Google Sans Text"/>
          <w:color w:val="575b5f"/>
          <w:sz w:val="24"/>
          <w:szCs w:val="24"/>
          <w:vertAlign w:val="superscript"/>
          <w:rtl w:val="0"/>
        </w:rPr>
        <w:t xml:space="preserve">82</w:t>
      </w:r>
      <w:r w:rsidDel="00000000" w:rsidR="00000000" w:rsidRPr="00000000">
        <w:rPr>
          <w:rFonts w:ascii="Google Sans Text" w:cs="Google Sans Text" w:eastAsia="Google Sans Text" w:hAnsi="Google Sans Text"/>
          <w:color w:val="1b1c1d"/>
          <w:rtl w:val="0"/>
        </w:rPr>
        <w:t xml:space="preserve"> This category includes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reciprocating pumps</w:t>
      </w:r>
      <w:r w:rsidDel="00000000" w:rsidR="00000000" w:rsidRPr="00000000">
        <w:rPr>
          <w:rFonts w:ascii="Google Sans Text" w:cs="Google Sans Text" w:eastAsia="Google Sans Text" w:hAnsi="Google Sans Text"/>
          <w:color w:val="1b1c1d"/>
          <w:rtl w:val="0"/>
        </w:rPr>
        <w:t xml:space="preserve"> (piston, plunger, and diaphragm types), which produce a pulsating flow, and </w:t>
      </w:r>
      <w:r w:rsidDel="00000000" w:rsidR="00000000" w:rsidRPr="00000000">
        <w:rPr>
          <w:rFonts w:ascii="Google Sans Text" w:cs="Google Sans Text" w:eastAsia="Google Sans Text" w:hAnsi="Google Sans Text"/>
          <w:b w:val="1"/>
          <w:color w:val="1b1c1d"/>
          <w:rtl w:val="0"/>
        </w:rPr>
        <w:t xml:space="preserve">rotary pumps</w:t>
      </w:r>
      <w:r w:rsidDel="00000000" w:rsidR="00000000" w:rsidRPr="00000000">
        <w:rPr>
          <w:rFonts w:ascii="Google Sans Text" w:cs="Google Sans Text" w:eastAsia="Google Sans Text" w:hAnsi="Google Sans Text"/>
          <w:color w:val="1b1c1d"/>
          <w:rtl w:val="0"/>
        </w:rPr>
        <w:t xml:space="preserve"> (gear, lobe, and screw types), which provide a smoother discharge.</w:t>
      </w:r>
      <w:r w:rsidDel="00000000" w:rsidR="00000000" w:rsidRPr="00000000">
        <w:rPr>
          <w:rFonts w:ascii="Google Sans Text" w:cs="Google Sans Text" w:eastAsia="Google Sans Text" w:hAnsi="Google Sans Text"/>
          <w:color w:val="575b5f"/>
          <w:sz w:val="24"/>
          <w:szCs w:val="24"/>
          <w:vertAlign w:val="superscript"/>
          <w:rtl w:val="0"/>
        </w:rPr>
        <w:t xml:space="preserve">80</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Compressors (for Gases)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Compressors perform the same function for gases as pumps do for liquids: they increase pressure to enable transport.11 Because gases are compressible, this pressure increase is accompanied by a significant reduction in volume and an increase in temperature.</w:t>
      </w:r>
    </w:p>
    <w:p w:rsidR="00000000" w:rsidDel="00000000" w:rsidP="00000000" w:rsidRDefault="00000000" w:rsidRPr="00000000" w14:paraId="000000DF">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Dynamic Compressors (Centrifugal and Axial):</w:t>
      </w:r>
      <w:r w:rsidDel="00000000" w:rsidR="00000000" w:rsidRPr="00000000">
        <w:rPr>
          <w:rFonts w:ascii="Google Sans Text" w:cs="Google Sans Text" w:eastAsia="Google Sans Text" w:hAnsi="Google Sans Text"/>
          <w:color w:val="1b1c1d"/>
          <w:rtl w:val="0"/>
        </w:rPr>
        <w:t xml:space="preserve"> These operate on the same principle as centrifugal pumps, using high-speed rotating impellers (for centrifugal compressors) or blades (for axial compressors) to impart velocity to the gas, which is then converted to pressure.</w:t>
      </w:r>
      <w:r w:rsidDel="00000000" w:rsidR="00000000" w:rsidRPr="00000000">
        <w:rPr>
          <w:rFonts w:ascii="Google Sans Text" w:cs="Google Sans Text" w:eastAsia="Google Sans Text" w:hAnsi="Google Sans Text"/>
          <w:color w:val="575b5f"/>
          <w:sz w:val="24"/>
          <w:szCs w:val="24"/>
          <w:vertAlign w:val="superscript"/>
          <w:rtl w:val="0"/>
        </w:rPr>
        <w:t xml:space="preserve">85</w:t>
      </w:r>
      <w:r w:rsidDel="00000000" w:rsidR="00000000" w:rsidRPr="00000000">
        <w:rPr>
          <w:rFonts w:ascii="Google Sans Text" w:cs="Google Sans Text" w:eastAsia="Google Sans Text" w:hAnsi="Google Sans Text"/>
          <w:color w:val="1b1c1d"/>
          <w:rtl w:val="0"/>
        </w:rPr>
        <w:t xml:space="preserve"> They are designed for very large flow rates and are the standard for large-scale continuous processes, such as the main gas compression stages in ethylene plants or ammonia synthesis loops.</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0E0">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Positive Displacement Compressors (Reciprocating and Rotary Screw):</w:t>
      </w:r>
      <w:r w:rsidDel="00000000" w:rsidR="00000000" w:rsidRPr="00000000">
        <w:rPr>
          <w:rFonts w:ascii="Google Sans Text" w:cs="Google Sans Text" w:eastAsia="Google Sans Text" w:hAnsi="Google Sans Text"/>
          <w:color w:val="1b1c1d"/>
          <w:rtl w:val="0"/>
        </w:rPr>
        <w:t xml:space="preserve"> These machines confine successive volumes of gas in a closed space and mechanically reduce that volume to increase the pressure.</w:t>
      </w:r>
      <w:r w:rsidDel="00000000" w:rsidR="00000000" w:rsidRPr="00000000">
        <w:rPr>
          <w:rFonts w:ascii="Google Sans Text" w:cs="Google Sans Text" w:eastAsia="Google Sans Text" w:hAnsi="Google Sans Text"/>
          <w:color w:val="575b5f"/>
          <w:sz w:val="24"/>
          <w:szCs w:val="24"/>
          <w:vertAlign w:val="superscript"/>
          <w:rtl w:val="0"/>
        </w:rPr>
        <w:t xml:space="preserve">85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Reciprocating compressors</w:t>
      </w:r>
      <w:r w:rsidDel="00000000" w:rsidR="00000000" w:rsidRPr="00000000">
        <w:rPr>
          <w:rFonts w:ascii="Google Sans Text" w:cs="Google Sans Text" w:eastAsia="Google Sans Text" w:hAnsi="Google Sans Text"/>
          <w:color w:val="1b1c1d"/>
          <w:rtl w:val="0"/>
        </w:rPr>
        <w:t xml:space="preserve">, using pistons in cylinders, are capable of achieving extremely high discharge pressures and are used in services like high-pressure gas synthesis.</w:t>
      </w:r>
      <w:r w:rsidDel="00000000" w:rsidR="00000000" w:rsidRPr="00000000">
        <w:rPr>
          <w:rFonts w:ascii="Google Sans Text" w:cs="Google Sans Text" w:eastAsia="Google Sans Text" w:hAnsi="Google Sans Text"/>
          <w:color w:val="575b5f"/>
          <w:sz w:val="24"/>
          <w:szCs w:val="24"/>
          <w:vertAlign w:val="superscript"/>
          <w:rtl w:val="0"/>
        </w:rPr>
        <w:t xml:space="preserve">88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Rotary screw compressors</w:t>
      </w:r>
      <w:r w:rsidDel="00000000" w:rsidR="00000000" w:rsidRPr="00000000">
        <w:rPr>
          <w:rFonts w:ascii="Google Sans Text" w:cs="Google Sans Text" w:eastAsia="Google Sans Text" w:hAnsi="Google Sans Text"/>
          <w:color w:val="1b1c1d"/>
          <w:rtl w:val="0"/>
        </w:rPr>
        <w:t xml:space="preserve"> use a pair of intermeshing helical screws to compress the gas and are widely used for providing plant and instrument air due to their reliability and continuous operation.</w:t>
      </w:r>
      <w:r w:rsidDel="00000000" w:rsidR="00000000" w:rsidRPr="00000000">
        <w:rPr>
          <w:rFonts w:ascii="Google Sans Text" w:cs="Google Sans Text" w:eastAsia="Google Sans Text" w:hAnsi="Google Sans Text"/>
          <w:color w:val="575b5f"/>
          <w:sz w:val="24"/>
          <w:szCs w:val="24"/>
          <w:vertAlign w:val="superscript"/>
          <w:rtl w:val="0"/>
        </w:rPr>
        <w:t xml:space="preserve">88</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Connections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Pumps and compressors are the essential links in every process chain. A pump's suction line will draw liquid from the bottom of a storage tank, the sump of a distillation column, or a reactor outlet. Its discharge line will feed that liquid, via piping, to the next piece of equipment, providing enough pressure to overcome the elevation difference and the frictional losses in pipes, valves, and heat exchangers. Similarly, a compressor will draw gas from a process vessel or pipeline and deliver it at a higher pressure to a reactor or separation unit.</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3.1: Comparison of Major Pump and Compressor Types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Centrifugal (Dynamic)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Positive Displacement (PD)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Operating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Converts rotational energy to kinetic energy (velocity), then to potential energy (pressure).</w:t>
            </w:r>
            <w:r w:rsidDel="00000000" w:rsidR="00000000" w:rsidRPr="00000000">
              <w:rPr>
                <w:rFonts w:ascii="Google Sans Text" w:cs="Google Sans Text" w:eastAsia="Google Sans Text" w:hAnsi="Google Sans Text"/>
                <w:color w:val="575b5f"/>
                <w:sz w:val="24"/>
                <w:szCs w:val="24"/>
                <w:vertAlign w:val="superscript"/>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Traps and mechanically displaces a fixed volume of fluid.</w:t>
            </w:r>
            <w:r w:rsidDel="00000000" w:rsidR="00000000" w:rsidRPr="00000000">
              <w:rPr>
                <w:rFonts w:ascii="Google Sans Text" w:cs="Google Sans Text" w:eastAsia="Google Sans Text" w:hAnsi="Google Sans Text"/>
                <w:color w:val="575b5f"/>
                <w:sz w:val="24"/>
                <w:szCs w:val="24"/>
                <w:vertAlign w:val="superscript"/>
                <w:rtl w:val="0"/>
              </w:rPr>
              <w:t xml:space="preserve">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Flow Characteristic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Continuous, smooth, non-pulsating flow.</w:t>
            </w:r>
            <w:r w:rsidDel="00000000" w:rsidR="00000000" w:rsidRPr="00000000">
              <w:rPr>
                <w:rFonts w:ascii="Google Sans Text" w:cs="Google Sans Text" w:eastAsia="Google Sans Text" w:hAnsi="Google Sans Text"/>
                <w:color w:val="575b5f"/>
                <w:sz w:val="24"/>
                <w:szCs w:val="24"/>
                <w:vertAlign w:val="superscript"/>
                <w:rtl w:val="0"/>
              </w:rPr>
              <w:t xml:space="preserve">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Pulsating (reciprocating types) or continuous (rotary types).</w:t>
            </w:r>
            <w:r w:rsidDel="00000000" w:rsidR="00000000" w:rsidRPr="00000000">
              <w:rPr>
                <w:rFonts w:ascii="Google Sans Text" w:cs="Google Sans Text" w:eastAsia="Google Sans Text" w:hAnsi="Google Sans Text"/>
                <w:color w:val="575b5f"/>
                <w:sz w:val="24"/>
                <w:szCs w:val="24"/>
                <w:vertAlign w:val="superscript"/>
                <w:rtl w:val="0"/>
              </w:rPr>
              <w:t xml:space="preserve">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Flow Rate vs. Pressure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Flow rate varies significantly with discharge pressure (head).</w:t>
            </w:r>
            <w:r w:rsidDel="00000000" w:rsidR="00000000" w:rsidRPr="00000000">
              <w:rPr>
                <w:rFonts w:ascii="Google Sans Text" w:cs="Google Sans Text" w:eastAsia="Google Sans Text" w:hAnsi="Google Sans Text"/>
                <w:color w:val="575b5f"/>
                <w:sz w:val="24"/>
                <w:szCs w:val="24"/>
                <w:vertAlign w:val="superscript"/>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Flow rate is nearly constant regardless of discharge pressure.</w:t>
            </w:r>
            <w:r w:rsidDel="00000000" w:rsidR="00000000" w:rsidRPr="00000000">
              <w:rPr>
                <w:rFonts w:ascii="Google Sans Text" w:cs="Google Sans Text" w:eastAsia="Google Sans Text" w:hAnsi="Google Sans Text"/>
                <w:color w:val="575b5f"/>
                <w:sz w:val="24"/>
                <w:szCs w:val="24"/>
                <w:vertAlign w:val="superscript"/>
                <w:rtl w:val="0"/>
              </w:rPr>
              <w:t xml:space="preserve">81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Best for Viscosity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viscosity fluids (&lt; 200 cP).</w:t>
            </w:r>
            <w:r w:rsidDel="00000000" w:rsidR="00000000" w:rsidRPr="00000000">
              <w:rPr>
                <w:rFonts w:ascii="Google Sans Text" w:cs="Google Sans Text" w:eastAsia="Google Sans Text" w:hAnsi="Google Sans Text"/>
                <w:color w:val="575b5f"/>
                <w:sz w:val="24"/>
                <w:szCs w:val="24"/>
                <w:vertAlign w:val="superscript"/>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viscosity fluids, slurries, pastes.</w:t>
            </w:r>
            <w:r w:rsidDel="00000000" w:rsidR="00000000" w:rsidRPr="00000000">
              <w:rPr>
                <w:rFonts w:ascii="Google Sans Text" w:cs="Google Sans Text" w:eastAsia="Google Sans Text" w:hAnsi="Google Sans Text"/>
                <w:color w:val="575b5f"/>
                <w:sz w:val="24"/>
                <w:szCs w:val="24"/>
                <w:vertAlign w:val="superscript"/>
                <w:rtl w:val="0"/>
              </w:rPr>
              <w:t xml:space="preserve">82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Pressure / Flow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flow, low-to-moderate pressure.</w:t>
            </w:r>
            <w:r w:rsidDel="00000000" w:rsidR="00000000" w:rsidRPr="00000000">
              <w:rPr>
                <w:rFonts w:ascii="Google Sans Text" w:cs="Google Sans Text" w:eastAsia="Google Sans Text" w:hAnsi="Google Sans Text"/>
                <w:color w:val="575b5f"/>
                <w:sz w:val="24"/>
                <w:szCs w:val="24"/>
                <w:vertAlign w:val="superscript"/>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Low-to-high flow, can achieve very high pressures.</w:t>
            </w:r>
            <w:r w:rsidDel="00000000" w:rsidR="00000000" w:rsidRPr="00000000">
              <w:rPr>
                <w:rFonts w:ascii="Google Sans Text" w:cs="Google Sans Text" w:eastAsia="Google Sans Text" w:hAnsi="Google Sans Text"/>
                <w:color w:val="575b5f"/>
                <w:sz w:val="24"/>
                <w:szCs w:val="24"/>
                <w:vertAlign w:val="superscript"/>
                <w:rtl w:val="0"/>
              </w:rPr>
              <w:t xml:space="preserve">82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Requires priming (must be filled with liquid to start).</w:t>
            </w:r>
            <w:r w:rsidDel="00000000" w:rsidR="00000000" w:rsidRPr="00000000">
              <w:rPr>
                <w:rFonts w:ascii="Google Sans Text" w:cs="Google Sans Text" w:eastAsia="Google Sans Text" w:hAnsi="Google Sans Text"/>
                <w:color w:val="575b5f"/>
                <w:sz w:val="24"/>
                <w:szCs w:val="24"/>
                <w:vertAlign w:val="superscript"/>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Generally self-priming.</w:t>
            </w:r>
            <w:r w:rsidDel="00000000" w:rsidR="00000000" w:rsidRPr="00000000">
              <w:rPr>
                <w:rFonts w:ascii="Google Sans Text" w:cs="Google Sans Text" w:eastAsia="Google Sans Text" w:hAnsi="Google Sans Text"/>
                <w:color w:val="575b5f"/>
                <w:sz w:val="24"/>
                <w:szCs w:val="24"/>
                <w:vertAlign w:val="superscript"/>
                <w:rtl w:val="0"/>
              </w:rPr>
              <w:t xml:space="preserve">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Pump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Water circulation, cooling loops, column reflux, bulk chemical transfer.</w:t>
            </w:r>
            <w:r w:rsidDel="00000000" w:rsidR="00000000" w:rsidRPr="00000000">
              <w:rPr>
                <w:rFonts w:ascii="Google Sans Text" w:cs="Google Sans Text" w:eastAsia="Google Sans Text" w:hAnsi="Google Sans Text"/>
                <w:color w:val="575b5f"/>
                <w:sz w:val="24"/>
                <w:szCs w:val="24"/>
                <w:vertAlign w:val="superscript"/>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Metering/dosing, high-pressure injection, polymer and slurry pumping.</w:t>
            </w:r>
            <w:r w:rsidDel="00000000" w:rsidR="00000000" w:rsidRPr="00000000">
              <w:rPr>
                <w:rFonts w:ascii="Google Sans Text" w:cs="Google Sans Text" w:eastAsia="Google Sans Text" w:hAnsi="Google Sans Text"/>
                <w:color w:val="575b5f"/>
                <w:sz w:val="24"/>
                <w:szCs w:val="24"/>
                <w:vertAlign w:val="superscript"/>
                <w:rtl w:val="0"/>
              </w:rPr>
              <w:t xml:space="preserve">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Compressor Apps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Large-scale process gas compression (ethylene, LNG), plant air.</w:t>
            </w:r>
            <w:r w:rsidDel="00000000" w:rsidR="00000000" w:rsidRPr="00000000">
              <w:rPr>
                <w:rFonts w:ascii="Google Sans Text" w:cs="Google Sans Text" w:eastAsia="Google Sans Text" w:hAnsi="Google Sans Text"/>
                <w:color w:val="575b5f"/>
                <w:sz w:val="24"/>
                <w:szCs w:val="24"/>
                <w:vertAlign w:val="superscript"/>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High-pressure gas synthesis, gas cylinder filling, refrigeration.</w:t>
            </w:r>
            <w:r w:rsidDel="00000000" w:rsidR="00000000" w:rsidRPr="00000000">
              <w:rPr>
                <w:rFonts w:ascii="Google Sans Text" w:cs="Google Sans Text" w:eastAsia="Google Sans Text" w:hAnsi="Google Sans Text"/>
                <w:color w:val="575b5f"/>
                <w:sz w:val="24"/>
                <w:szCs w:val="24"/>
                <w:vertAlign w:val="superscript"/>
                <w:rtl w:val="0"/>
              </w:rPr>
              <w:t xml:space="preserve">88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Advantages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Simple, reliable, low maintenance, lower cost for high flow.</w:t>
            </w:r>
            <w:r w:rsidDel="00000000" w:rsidR="00000000" w:rsidRPr="00000000">
              <w:rPr>
                <w:rFonts w:ascii="Google Sans Text" w:cs="Google Sans Text" w:eastAsia="Google Sans Text" w:hAnsi="Google Sans Text"/>
                <w:color w:val="575b5f"/>
                <w:sz w:val="24"/>
                <w:szCs w:val="24"/>
                <w:vertAlign w:val="superscript"/>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Handles high viscosity, precise flow control, high efficiency, high pressure capability.</w:t>
            </w:r>
            <w:r w:rsidDel="00000000" w:rsidR="00000000" w:rsidRPr="00000000">
              <w:rPr>
                <w:rFonts w:ascii="Google Sans Text" w:cs="Google Sans Text" w:eastAsia="Google Sans Text" w:hAnsi="Google Sans Text"/>
                <w:color w:val="575b5f"/>
                <w:sz w:val="24"/>
                <w:szCs w:val="24"/>
                <w:vertAlign w:val="superscript"/>
                <w:rtl w:val="0"/>
              </w:rPr>
              <w:t xml:space="preserve">81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Disadvantages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Inefficient with high viscosity, performance sensitive to pressure changes, risk of cavitation.</w:t>
            </w:r>
            <w:r w:rsidDel="00000000" w:rsidR="00000000" w:rsidRPr="00000000">
              <w:rPr>
                <w:rFonts w:ascii="Google Sans Text" w:cs="Google Sans Text" w:eastAsia="Google Sans Text" w:hAnsi="Google Sans Text"/>
                <w:color w:val="575b5f"/>
                <w:sz w:val="24"/>
                <w:szCs w:val="24"/>
                <w:vertAlign w:val="superscript"/>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More complex, higher maintenance, pulsating flow requires dampeners, must not operate against a closed valve.</w:t>
            </w:r>
            <w:r w:rsidDel="00000000" w:rsidR="00000000" w:rsidRPr="00000000">
              <w:rPr>
                <w:rFonts w:ascii="Google Sans Text" w:cs="Google Sans Text" w:eastAsia="Google Sans Text" w:hAnsi="Google Sans Text"/>
                <w:color w:val="575b5f"/>
                <w:sz w:val="24"/>
                <w:szCs w:val="24"/>
                <w:vertAlign w:val="superscript"/>
                <w:rtl w:val="0"/>
              </w:rPr>
              <w:t xml:space="preserve">82</w:t>
            </w:r>
          </w:p>
        </w:tc>
      </w:tr>
    </w:tbl>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Heat Transfer and Thermal Management: The Critical Role of Heat Exchangers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Thermal energy management is fundamental to chemical processing. Reactions often require specific temperatures to proceed, and separations like distillation are entirely dependent on the controlled addition and removal of heat. Heat exchangers are the devices that perform this critical function, transferring heat from a hot fluid to a cold fluid without allowing the fluids to come into direct contact.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Beyond simple heating and cooling, they are the primary instruments for energy conservation and efficiency improvement within a plant.</w:t>
      </w:r>
      <w:r w:rsidDel="00000000" w:rsidR="00000000" w:rsidRPr="00000000">
        <w:rPr>
          <w:rFonts w:ascii="Google Sans Text" w:cs="Google Sans Text" w:eastAsia="Google Sans Text" w:hAnsi="Google Sans Text"/>
          <w:color w:val="575b5f"/>
          <w:sz w:val="24"/>
          <w:szCs w:val="24"/>
          <w:vertAlign w:val="superscript"/>
          <w:rtl w:val="0"/>
        </w:rPr>
        <w:t xml:space="preserve">90</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Shell-and-Tube Heat Exchangers (STHEs)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most robust and widely used type of heat exchanger in the process industries.2</w:t>
      </w:r>
    </w:p>
    <w:p w:rsidR="00000000" w:rsidDel="00000000" w:rsidP="00000000" w:rsidRDefault="00000000" w:rsidRPr="00000000" w14:paraId="0000010C">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w:t>
      </w:r>
      <w:r w:rsidDel="00000000" w:rsidR="00000000" w:rsidRPr="00000000">
        <w:rPr>
          <w:rFonts w:ascii="Google Sans Text" w:cs="Google Sans Text" w:eastAsia="Google Sans Text" w:hAnsi="Google Sans Text"/>
          <w:color w:val="1b1c1d"/>
          <w:rtl w:val="0"/>
        </w:rPr>
        <w:t xml:space="preserve"> An STHE consists of a bundle of tubes enclosed within a larger cylindrical shell. One fluid flows inside the tubes (the tubeside fluid), while the second fluid flows outside the tubes, within the shell (the shellside fluid).</w:t>
      </w:r>
      <w:r w:rsidDel="00000000" w:rsidR="00000000" w:rsidRPr="00000000">
        <w:rPr>
          <w:rFonts w:ascii="Google Sans Text" w:cs="Google Sans Text" w:eastAsia="Google Sans Text" w:hAnsi="Google Sans Text"/>
          <w:color w:val="575b5f"/>
          <w:sz w:val="24"/>
          <w:szCs w:val="24"/>
          <w:vertAlign w:val="superscript"/>
          <w:rtl w:val="0"/>
        </w:rPr>
        <w:t xml:space="preserve">92</w:t>
      </w:r>
      <w:r w:rsidDel="00000000" w:rsidR="00000000" w:rsidRPr="00000000">
        <w:rPr>
          <w:rFonts w:ascii="Google Sans Text" w:cs="Google Sans Text" w:eastAsia="Google Sans Text" w:hAnsi="Google Sans Text"/>
          <w:color w:val="1b1c1d"/>
          <w:rtl w:val="0"/>
        </w:rPr>
        <w:t xml:space="preserve"> To enhance heat transfer on the shellside, plates called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baffles</w:t>
      </w:r>
      <w:r w:rsidDel="00000000" w:rsidR="00000000" w:rsidRPr="00000000">
        <w:rPr>
          <w:rFonts w:ascii="Google Sans Text" w:cs="Google Sans Text" w:eastAsia="Google Sans Text" w:hAnsi="Google Sans Text"/>
          <w:color w:val="1b1c1d"/>
          <w:rtl w:val="0"/>
        </w:rPr>
        <w:t xml:space="preserve"> are installed to force the fluid to flow across the tube bundle multiple times, increasing turbulence and the heat transfer coefficient.</w:t>
      </w:r>
      <w:r w:rsidDel="00000000" w:rsidR="00000000" w:rsidRPr="00000000">
        <w:rPr>
          <w:rFonts w:ascii="Google Sans Text" w:cs="Google Sans Text" w:eastAsia="Google Sans Text" w:hAnsi="Google Sans Text"/>
          <w:color w:val="575b5f"/>
          <w:sz w:val="24"/>
          <w:szCs w:val="24"/>
          <w:vertAlign w:val="superscript"/>
          <w:rtl w:val="0"/>
        </w:rPr>
        <w:t xml:space="preserve">94</w:t>
      </w:r>
    </w:p>
    <w:p w:rsidR="00000000" w:rsidDel="00000000" w:rsidP="00000000" w:rsidRDefault="00000000" w:rsidRPr="00000000" w14:paraId="0000010D">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 and Configurations:</w:t>
      </w:r>
      <w:r w:rsidDel="00000000" w:rsidR="00000000" w:rsidRPr="00000000">
        <w:rPr>
          <w:rFonts w:ascii="Google Sans Text" w:cs="Google Sans Text" w:eastAsia="Google Sans Text" w:hAnsi="Google Sans Text"/>
          <w:color w:val="1b1c1d"/>
          <w:rtl w:val="0"/>
        </w:rPr>
        <w:t xml:space="preserve"> STHEs are highly versatile and can be designed for extreme temperatures and pressures. Different mechanical configurations are used to address challenges like thermal expansion and the need for cleaning. </w:t>
      </w:r>
      <w:r w:rsidDel="00000000" w:rsidR="00000000" w:rsidRPr="00000000">
        <w:rPr>
          <w:rFonts w:ascii="Google Sans Text" w:cs="Google Sans Text" w:eastAsia="Google Sans Text" w:hAnsi="Google Sans Text"/>
          <w:b w:val="1"/>
          <w:color w:val="1b1c1d"/>
          <w:rtl w:val="0"/>
        </w:rPr>
        <w:t xml:space="preserve">Fixed tubesheet</w:t>
      </w:r>
      <w:r w:rsidDel="00000000" w:rsidR="00000000" w:rsidRPr="00000000">
        <w:rPr>
          <w:rFonts w:ascii="Google Sans Text" w:cs="Google Sans Text" w:eastAsia="Google Sans Text" w:hAnsi="Google Sans Text"/>
          <w:color w:val="1b1c1d"/>
          <w:rtl w:val="0"/>
        </w:rPr>
        <w:t xml:space="preserve"> designs are simplest, but cannot accommodate large temperature differences between the shell and tubes. </w:t>
      </w:r>
      <w:r w:rsidDel="00000000" w:rsidR="00000000" w:rsidRPr="00000000">
        <w:rPr>
          <w:rFonts w:ascii="Google Sans Text" w:cs="Google Sans Text" w:eastAsia="Google Sans Text" w:hAnsi="Google Sans Text"/>
          <w:b w:val="1"/>
          <w:color w:val="1b1c1d"/>
          <w:rtl w:val="0"/>
        </w:rPr>
        <w:t xml:space="preserve">U-tube</w:t>
      </w:r>
      <w:r w:rsidDel="00000000" w:rsidR="00000000" w:rsidRPr="00000000">
        <w:rPr>
          <w:rFonts w:ascii="Google Sans Text" w:cs="Google Sans Text" w:eastAsia="Google Sans Text" w:hAnsi="Google Sans Text"/>
          <w:color w:val="1b1c1d"/>
          <w:rtl w:val="0"/>
        </w:rPr>
        <w:t xml:space="preserve"> bundles and </w:t>
      </w:r>
      <w:r w:rsidDel="00000000" w:rsidR="00000000" w:rsidRPr="00000000">
        <w:rPr>
          <w:rFonts w:ascii="Google Sans Text" w:cs="Google Sans Text" w:eastAsia="Google Sans Text" w:hAnsi="Google Sans Text"/>
          <w:b w:val="1"/>
          <w:color w:val="1b1c1d"/>
          <w:rtl w:val="0"/>
        </w:rPr>
        <w:t xml:space="preserve">floating-head</w:t>
      </w:r>
      <w:r w:rsidDel="00000000" w:rsidR="00000000" w:rsidRPr="00000000">
        <w:rPr>
          <w:rFonts w:ascii="Google Sans Text" w:cs="Google Sans Text" w:eastAsia="Google Sans Text" w:hAnsi="Google Sans Text"/>
          <w:color w:val="1b1c1d"/>
          <w:rtl w:val="0"/>
        </w:rPr>
        <w:t xml:space="preserve"> designs allow the tube bundle to expand and contract freely relative to the shell, making them suitable for services with high thermal stress. Floating-head and U-tube designs also allow the entire tube bundle to be removed from the shell for cleaning and maintenance.</w:t>
      </w:r>
      <w:r w:rsidDel="00000000" w:rsidR="00000000" w:rsidRPr="00000000">
        <w:rPr>
          <w:rFonts w:ascii="Google Sans Text" w:cs="Google Sans Text" w:eastAsia="Google Sans Text" w:hAnsi="Google Sans Text"/>
          <w:color w:val="575b5f"/>
          <w:sz w:val="24"/>
          <w:szCs w:val="24"/>
          <w:vertAlign w:val="superscript"/>
          <w:rtl w:val="0"/>
        </w:rPr>
        <w:t xml:space="preserve">92</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Plate-and-Frame Heat Exchangers (PHEs)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PHEs offer a compact and highly efficient alternative to STHEs for certain applications.</w:t>
      </w:r>
    </w:p>
    <w:p w:rsidR="00000000" w:rsidDel="00000000" w:rsidP="00000000" w:rsidRDefault="00000000" w:rsidRPr="00000000" w14:paraId="00000110">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w:t>
      </w:r>
      <w:r w:rsidDel="00000000" w:rsidR="00000000" w:rsidRPr="00000000">
        <w:rPr>
          <w:rFonts w:ascii="Google Sans Text" w:cs="Google Sans Text" w:eastAsia="Google Sans Text" w:hAnsi="Google Sans Text"/>
          <w:color w:val="1b1c1d"/>
          <w:rtl w:val="0"/>
        </w:rPr>
        <w:t xml:space="preserve"> A PHE is composed of a pack of thin, corrugated metal plates clamped together in a frame. Gaskets are used to seal the plates and to direct the hot and cold fluids into alternating channels between the plates.</w:t>
      </w:r>
      <w:r w:rsidDel="00000000" w:rsidR="00000000" w:rsidRPr="00000000">
        <w:rPr>
          <w:rFonts w:ascii="Google Sans Text" w:cs="Google Sans Text" w:eastAsia="Google Sans Text" w:hAnsi="Google Sans Text"/>
          <w:color w:val="575b5f"/>
          <w:sz w:val="24"/>
          <w:szCs w:val="24"/>
          <w:vertAlign w:val="superscript"/>
          <w:rtl w:val="0"/>
        </w:rPr>
        <w:t xml:space="preserve">96</w:t>
      </w:r>
    </w:p>
    <w:p w:rsidR="00000000" w:rsidDel="00000000" w:rsidP="00000000" w:rsidRDefault="00000000" w:rsidRPr="00000000" w14:paraId="00000111">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w:t>
      </w:r>
      <w:r w:rsidDel="00000000" w:rsidR="00000000" w:rsidRPr="00000000">
        <w:rPr>
          <w:rFonts w:ascii="Google Sans Text" w:cs="Google Sans Text" w:eastAsia="Google Sans Text" w:hAnsi="Google Sans Text"/>
          <w:color w:val="1b1c1d"/>
          <w:rtl w:val="0"/>
        </w:rPr>
        <w:t xml:space="preserve"> The corrugated plate pattern induces high turbulence even at low flow rates, leading to very high heat transfer coefficients.</w:t>
      </w:r>
      <w:r w:rsidDel="00000000" w:rsidR="00000000" w:rsidRPr="00000000">
        <w:rPr>
          <w:rFonts w:ascii="Google Sans Text" w:cs="Google Sans Text" w:eastAsia="Google Sans Text" w:hAnsi="Google Sans Text"/>
          <w:color w:val="575b5f"/>
          <w:sz w:val="24"/>
          <w:szCs w:val="24"/>
          <w:vertAlign w:val="superscript"/>
          <w:rtl w:val="0"/>
        </w:rPr>
        <w:t xml:space="preserve">99</w:t>
      </w:r>
      <w:r w:rsidDel="00000000" w:rsidR="00000000" w:rsidRPr="00000000">
        <w:rPr>
          <w:rFonts w:ascii="Google Sans Text" w:cs="Google Sans Text" w:eastAsia="Google Sans Text" w:hAnsi="Google Sans Text"/>
          <w:color w:val="1b1c1d"/>
          <w:rtl w:val="0"/>
        </w:rPr>
        <w:t xml:space="preserve"> This, combined with the large surface area packed into a small volume, makes PHEs extremely efficient and compact. They are typically used for liquid-liquid duties at moderate pressures and temperatures, as the gaskets have pressure and temperature limitations.</w:t>
      </w:r>
      <w:r w:rsidDel="00000000" w:rsidR="00000000" w:rsidRPr="00000000">
        <w:rPr>
          <w:rFonts w:ascii="Google Sans Text" w:cs="Google Sans Text" w:eastAsia="Google Sans Text" w:hAnsi="Google Sans Text"/>
          <w:color w:val="575b5f"/>
          <w:sz w:val="24"/>
          <w:szCs w:val="24"/>
          <w:vertAlign w:val="superscript"/>
          <w:rtl w:val="0"/>
        </w:rPr>
        <w:t xml:space="preserve">98</w:t>
      </w:r>
      <w:r w:rsidDel="00000000" w:rsidR="00000000" w:rsidRPr="00000000">
        <w:rPr>
          <w:rFonts w:ascii="Google Sans Text" w:cs="Google Sans Text" w:eastAsia="Google Sans Text" w:hAnsi="Google Sans Text"/>
          <w:color w:val="1b1c1d"/>
          <w:rtl w:val="0"/>
        </w:rPr>
        <w:t xml:space="preserve"> Their main advantages over STHEs are higher efficiency, smaller footprint, and ease of cleaning and modification (by adding or removing plates).</w:t>
      </w:r>
      <w:r w:rsidDel="00000000" w:rsidR="00000000" w:rsidRPr="00000000">
        <w:rPr>
          <w:rFonts w:ascii="Google Sans Text" w:cs="Google Sans Text" w:eastAsia="Google Sans Text" w:hAnsi="Google Sans Text"/>
          <w:color w:val="575b5f"/>
          <w:sz w:val="24"/>
          <w:szCs w:val="24"/>
          <w:vertAlign w:val="superscript"/>
          <w:rtl w:val="0"/>
        </w:rPr>
        <w:t xml:space="preserve">96</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Connections and Role in Energy Recovery</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Heat exchangers are found throughout a chemical plant, connecting process streams to each other and to utility systems. A reactor effluent may be cooled by cooling water in an STHE. A distillation column condenser uses cooling water to condense overhead vapor, while its reboiler uses steam to boil the bottoms liquid.</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the network of heat exchangers forms the plant's energy-recovery backbone. A well-designed process minimizes the use of expensive external utilities (like steam and cooling water) by maximizing heat exchange between process streams. For example, the hot product stream leaving a reactor can be sent through a "feed-effluent exchanger" to preheat the cold raw material stream entering the same reactor.</w:t>
      </w:r>
      <w:r w:rsidDel="00000000" w:rsidR="00000000" w:rsidRPr="00000000">
        <w:rPr>
          <w:rFonts w:ascii="Google Sans Text" w:cs="Google Sans Text" w:eastAsia="Google Sans Text" w:hAnsi="Google Sans Text"/>
          <w:color w:val="575b5f"/>
          <w:sz w:val="24"/>
          <w:szCs w:val="24"/>
          <w:vertAlign w:val="superscript"/>
          <w:rtl w:val="0"/>
        </w:rPr>
        <w:t xml:space="preserve">90</w:t>
      </w:r>
      <w:r w:rsidDel="00000000" w:rsidR="00000000" w:rsidRPr="00000000">
        <w:rPr>
          <w:rFonts w:ascii="Google Sans Text" w:cs="Google Sans Text" w:eastAsia="Google Sans Text" w:hAnsi="Google Sans Text"/>
          <w:color w:val="1b1c1d"/>
          <w:rtl w:val="0"/>
        </w:rPr>
        <w:t xml:space="preserve"> This single connection simultaneously cools the product (reducing the load on downstream coolers) and heats the feed (reducing the load on the reactor's heater), directly recovering thermal energy that would otherwise be wasted and significantly cutting operating costs.</w:t>
      </w:r>
      <w:r w:rsidDel="00000000" w:rsidR="00000000" w:rsidRPr="00000000">
        <w:rPr>
          <w:rFonts w:ascii="Google Sans Text" w:cs="Google Sans Text" w:eastAsia="Google Sans Text" w:hAnsi="Google Sans Text"/>
          <w:color w:val="575b5f"/>
          <w:sz w:val="24"/>
          <w:szCs w:val="24"/>
          <w:vertAlign w:val="superscript"/>
          <w:rtl w:val="0"/>
        </w:rPr>
        <w:t xml:space="preserve">90</w:t>
      </w:r>
      <w:r w:rsidDel="00000000" w:rsidR="00000000" w:rsidRPr="00000000">
        <w:rPr>
          <w:rFonts w:ascii="Google Sans Text" w:cs="Google Sans Text" w:eastAsia="Google Sans Text" w:hAnsi="Google Sans Text"/>
          <w:color w:val="1b1c1d"/>
          <w:rtl w:val="0"/>
        </w:rPr>
        <w:t xml:space="preserve"> This practice, known as process integration, is physically realized through a complex web of interconnected heat exchangers, creating a thermally symbiotic relationship between different parts of the plant. The efficiency of this network is a primary determinant of the plant's overall profitability.</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3.2: Fluid Allocation Criteria for Shell-and-Tube Heat Exchangers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 Fluid on the </w:t>
            </w:r>
            <w:r w:rsidDel="00000000" w:rsidR="00000000" w:rsidRPr="00000000">
              <w:rPr>
                <w:rFonts w:ascii="Google Sans Text" w:cs="Google Sans Text" w:eastAsia="Google Sans Text" w:hAnsi="Google Sans Text"/>
                <w:b w:val="1"/>
                <w:color w:val="1b1c1d"/>
                <w:shd w:fill="auto" w:val="clear"/>
                <w:rtl w:val="0"/>
              </w:rPr>
              <w:t xml:space="preserve">TUBESIDE</w:t>
            </w:r>
            <w:r w:rsidDel="00000000" w:rsidR="00000000" w:rsidRPr="00000000">
              <w:rPr>
                <w:rFonts w:ascii="Google Sans Text" w:cs="Google Sans Text" w:eastAsia="Google Sans Text" w:hAnsi="Google Sans Text"/>
                <w:color w:val="1b1c1d"/>
                <w:shd w:fill="auto" w:val="clear"/>
                <w:rtl w:val="0"/>
              </w:rPr>
              <w:t xml:space="preserve"> if it 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 High Pressure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Tubes and channel components are generally smaller in diameter and can be made with thicker walls more economically than the large-diameter shell.</w:t>
            </w:r>
            <w:r w:rsidDel="00000000" w:rsidR="00000000" w:rsidRPr="00000000">
              <w:rPr>
                <w:rFonts w:ascii="Google Sans Text" w:cs="Google Sans Text" w:eastAsia="Google Sans Text" w:hAnsi="Google Sans Text"/>
                <w:color w:val="575b5f"/>
                <w:sz w:val="24"/>
                <w:szCs w:val="24"/>
                <w:vertAlign w:val="superscript"/>
                <w:rtl w:val="0"/>
              </w:rPr>
              <w:t xml:space="preserve">94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Highly Corrosive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It is cheaper to construct the tubes, tubesheets, and channel from expensive corrosion-resistant alloys than it is to construct the entire shell from these materials.</w:t>
            </w:r>
            <w:r w:rsidDel="00000000" w:rsidR="00000000" w:rsidRPr="00000000">
              <w:rPr>
                <w:rFonts w:ascii="Google Sans Text" w:cs="Google Sans Text" w:eastAsia="Google Sans Text" w:hAnsi="Google Sans Text"/>
                <w:color w:val="575b5f"/>
                <w:sz w:val="24"/>
                <w:szCs w:val="24"/>
                <w:vertAlign w:val="superscript"/>
                <w:rtl w:val="0"/>
              </w:rPr>
              <w:t xml:space="preserve">92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Prone to Fouling (Dirty)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inside of the tubes can be cleaned mechanically (e.g., with high-pressure water jets or brushes). The outside of the tubes (shellside) is much more difficult to clean.</w:t>
            </w:r>
            <w:r w:rsidDel="00000000" w:rsidR="00000000" w:rsidRPr="00000000">
              <w:rPr>
                <w:rFonts w:ascii="Google Sans Text" w:cs="Google Sans Text" w:eastAsia="Google Sans Text" w:hAnsi="Google Sans Text"/>
                <w:color w:val="575b5f"/>
                <w:sz w:val="24"/>
                <w:szCs w:val="24"/>
                <w:vertAlign w:val="superscript"/>
                <w:rtl w:val="0"/>
              </w:rPr>
              <w:t xml:space="preserve">92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Toxic or Hazardous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tubeside offers better containment. A leak is more likely to occur from the shell or its connections than from the tubes themselves, minimizing the risk of releasing hazardous material.</w:t>
            </w:r>
            <w:r w:rsidDel="00000000" w:rsidR="00000000" w:rsidRPr="00000000">
              <w:rPr>
                <w:rFonts w:ascii="Google Sans Text" w:cs="Google Sans Text" w:eastAsia="Google Sans Text" w:hAnsi="Google Sans Text"/>
                <w:color w:val="575b5f"/>
                <w:sz w:val="24"/>
                <w:szCs w:val="24"/>
                <w:vertAlign w:val="superscript"/>
                <w:rtl w:val="0"/>
              </w:rPr>
              <w:t xml:space="preserve">92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 Cooling Medium (e.g., Cooling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Cooling water often has a high fouling tendency and can be corrosive, making it a good candidate for the more easily cleaned and economically replaceable tubeside.</w:t>
            </w:r>
            <w:r w:rsidDel="00000000" w:rsidR="00000000" w:rsidRPr="00000000">
              <w:rPr>
                <w:rFonts w:ascii="Google Sans Text" w:cs="Google Sans Text" w:eastAsia="Google Sans Text" w:hAnsi="Google Sans Text"/>
                <w:color w:val="575b5f"/>
                <w:sz w:val="24"/>
                <w:szCs w:val="24"/>
                <w:vertAlign w:val="superscript"/>
                <w:rtl w:val="0"/>
              </w:rPr>
              <w:t xml:space="preserve">94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Place Fluid on the SHELLSIDE if it 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Highly Viscous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Flow on the shellside is forced across the tubes by baffles, creating turbulence that enhances the heat transfer coefficient, which would otherwise be very low for a viscous fluid in laminar flow inside a tube.</w:t>
            </w:r>
            <w:r w:rsidDel="00000000" w:rsidR="00000000" w:rsidRPr="00000000">
              <w:rPr>
                <w:rFonts w:ascii="Google Sans Text" w:cs="Google Sans Text" w:eastAsia="Google Sans Text" w:hAnsi="Google Sans Text"/>
                <w:color w:val="575b5f"/>
                <w:sz w:val="24"/>
                <w:szCs w:val="24"/>
                <w:vertAlign w:val="superscript"/>
                <w:rtl w:val="0"/>
              </w:rPr>
              <w:t xml:space="preserve">92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 Condensing Vapor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Condensation on the outside of a tube bundle is generally more efficient. The large shell volume provides space for vapor disengagement from the condensate.</w:t>
            </w:r>
            <w:r w:rsidDel="00000000" w:rsidR="00000000" w:rsidRPr="00000000">
              <w:rPr>
                <w:rFonts w:ascii="Google Sans Text" w:cs="Google Sans Text" w:eastAsia="Google Sans Text" w:hAnsi="Google Sans Text"/>
                <w:color w:val="575b5f"/>
                <w:sz w:val="24"/>
                <w:szCs w:val="24"/>
                <w:vertAlign w:val="superscript"/>
                <w:rtl w:val="0"/>
              </w:rPr>
              <w:t xml:space="preserve">94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Requiring a Very Low Pressure Drop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shellside can be designed with a larger cross-sectional flow area and by adjusting baffle design (e.g., using double-segmental baffles) to achieve a much lower pressure drop than is possible for the same flow rate on the tubeside.</w:t>
            </w:r>
            <w:r w:rsidDel="00000000" w:rsidR="00000000" w:rsidRPr="00000000">
              <w:rPr>
                <w:rFonts w:ascii="Google Sans Text" w:cs="Google Sans Text" w:eastAsia="Google Sans Text" w:hAnsi="Google Sans Text"/>
                <w:color w:val="575b5f"/>
                <w:sz w:val="24"/>
                <w:szCs w:val="24"/>
                <w:vertAlign w:val="superscript"/>
                <w:rtl w:val="0"/>
              </w:rPr>
              <w:t xml:space="preserve">92</w:t>
            </w:r>
          </w:p>
        </w:tc>
      </w:tr>
    </w:tbl>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Plant's Connective Infrastructure: Piping, Valves, and Conveying Systems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arteries and veins of the plant are its piping and valve systems, which provide the pathways and control points for all fluid movement.</w:t>
      </w:r>
    </w:p>
    <w:p w:rsidR="00000000" w:rsidDel="00000000" w:rsidP="00000000" w:rsidRDefault="00000000" w:rsidRPr="00000000" w14:paraId="0000012F">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Piping:</w:t>
      </w:r>
      <w:r w:rsidDel="00000000" w:rsidR="00000000" w:rsidRPr="00000000">
        <w:rPr>
          <w:rFonts w:ascii="Google Sans Text" w:cs="Google Sans Text" w:eastAsia="Google Sans Text" w:hAnsi="Google Sans Text"/>
          <w:color w:val="1b1c1d"/>
          <w:rtl w:val="0"/>
        </w:rPr>
        <w:t xml:space="preserve"> This vast network of tubes transports raw materials, intermediates, products, and utilities throughout the facility.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Piping design is a specialized field involving the selection of appropriate materials to withstand corrosion, temperature, and pressure; and the calculation of pipe diameters to find an economic balance between the capital cost of the pipe and the long-term energy cost of pumping the fluid through it.</w:t>
      </w:r>
      <w:r w:rsidDel="00000000" w:rsidR="00000000" w:rsidRPr="00000000">
        <w:rPr>
          <w:rFonts w:ascii="Google Sans Text" w:cs="Google Sans Text" w:eastAsia="Google Sans Text" w:hAnsi="Google Sans Text"/>
          <w:color w:val="575b5f"/>
          <w:sz w:val="24"/>
          <w:szCs w:val="24"/>
          <w:vertAlign w:val="superscript"/>
          <w:rtl w:val="0"/>
        </w:rPr>
        <w:t xml:space="preserve">76</w:t>
      </w:r>
    </w:p>
    <w:p w:rsidR="00000000" w:rsidDel="00000000" w:rsidP="00000000" w:rsidRDefault="00000000" w:rsidRPr="00000000" w14:paraId="0000013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Valves:</w:t>
      </w:r>
      <w:r w:rsidDel="00000000" w:rsidR="00000000" w:rsidRPr="00000000">
        <w:rPr>
          <w:rFonts w:ascii="Google Sans Text" w:cs="Google Sans Text" w:eastAsia="Google Sans Text" w:hAnsi="Google Sans Text"/>
          <w:color w:val="1b1c1d"/>
          <w:rtl w:val="0"/>
        </w:rPr>
        <w:t xml:space="preserve"> Valves are installed within the piping to control the flow of fluids.</w:t>
      </w:r>
      <w:r w:rsidDel="00000000" w:rsidR="00000000" w:rsidRPr="00000000">
        <w:rPr>
          <w:rFonts w:ascii="Google Sans Text" w:cs="Google Sans Text" w:eastAsia="Google Sans Text" w:hAnsi="Google Sans Text"/>
          <w:color w:val="575b5f"/>
          <w:sz w:val="24"/>
          <w:szCs w:val="24"/>
          <w:vertAlign w:val="superscript"/>
          <w:rtl w:val="0"/>
        </w:rPr>
        <w:t xml:space="preserve">76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On/off valves</w:t>
      </w:r>
      <w:r w:rsidDel="00000000" w:rsidR="00000000" w:rsidRPr="00000000">
        <w:rPr>
          <w:rFonts w:ascii="Google Sans Text" w:cs="Google Sans Text" w:eastAsia="Google Sans Text" w:hAnsi="Google Sans Text"/>
          <w:color w:val="1b1c1d"/>
          <w:rtl w:val="0"/>
        </w:rPr>
        <w:t xml:space="preserve"> (also called isolation or block valves), such as gate valves and ball valves, are used to start or stop flow. </w:t>
      </w:r>
      <w:r w:rsidDel="00000000" w:rsidR="00000000" w:rsidRPr="00000000">
        <w:rPr>
          <w:rFonts w:ascii="Google Sans Text" w:cs="Google Sans Text" w:eastAsia="Google Sans Text" w:hAnsi="Google Sans Text"/>
          <w:b w:val="1"/>
          <w:color w:val="1b1c1d"/>
          <w:rtl w:val="0"/>
        </w:rPr>
        <w:t xml:space="preserve">Throttling valves</w:t>
      </w:r>
      <w:r w:rsidDel="00000000" w:rsidR="00000000" w:rsidRPr="00000000">
        <w:rPr>
          <w:rFonts w:ascii="Google Sans Text" w:cs="Google Sans Text" w:eastAsia="Google Sans Text" w:hAnsi="Google Sans Text"/>
          <w:color w:val="1b1c1d"/>
          <w:rtl w:val="0"/>
        </w:rPr>
        <w:t xml:space="preserve">, like globe valves and butterfly valves, are used to regulate the rate of flow. </w:t>
      </w:r>
      <w:r w:rsidDel="00000000" w:rsidR="00000000" w:rsidRPr="00000000">
        <w:rPr>
          <w:rFonts w:ascii="Google Sans Text" w:cs="Google Sans Text" w:eastAsia="Google Sans Text" w:hAnsi="Google Sans Text"/>
          <w:b w:val="1"/>
          <w:color w:val="1b1c1d"/>
          <w:rtl w:val="0"/>
        </w:rPr>
        <w:t xml:space="preserve">Check valves</w:t>
      </w:r>
      <w:r w:rsidDel="00000000" w:rsidR="00000000" w:rsidRPr="00000000">
        <w:rPr>
          <w:rFonts w:ascii="Google Sans Text" w:cs="Google Sans Text" w:eastAsia="Google Sans Text" w:hAnsi="Google Sans Text"/>
          <w:color w:val="1b1c1d"/>
          <w:rtl w:val="0"/>
        </w:rPr>
        <w:t xml:space="preserve"> (or non-return valves) are passive devices that allow flow in only one direction, preventing dangerous backflow.</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131">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Conveying Systems:</w:t>
      </w:r>
      <w:r w:rsidDel="00000000" w:rsidR="00000000" w:rsidRPr="00000000">
        <w:rPr>
          <w:rFonts w:ascii="Google Sans Text" w:cs="Google Sans Text" w:eastAsia="Google Sans Text" w:hAnsi="Google Sans Text"/>
          <w:color w:val="1b1c1d"/>
          <w:rtl w:val="0"/>
        </w:rPr>
        <w:t xml:space="preserve"> For handling solid materials—such as catalyst powders, polymer pellets, or bulk raw materials—the plant uses mechanical conveying systems. These can include belt conveyors, screw conveyors, and pneumatic conveying systems that transport solids suspended in a gas stream.</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Plant-Wide Utilities and Support Systems</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process equipment, a chemical plant relies on large-scale, centralized utility systems that provide the necessary energy and resources for all operations. These systems are often shared across multiple process units and represent the plant's essential life support infrastructure. Their capacity and reliability can define the operational limits of the entire facility.</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Steam Generation Systems: The Role and Design of Industrial Boilers</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Steam is the lifeblood of many chemical plants, serving as the primary medium for delivering high-temperature heat to various processes.</w:t>
      </w:r>
    </w:p>
    <w:p w:rsidR="00000000" w:rsidDel="00000000" w:rsidP="00000000" w:rsidRDefault="00000000" w:rsidRPr="00000000" w14:paraId="0000013A">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Industrial boilers generate steam, typically at high pressure and temperature, by heating water using the combustion of a fuel like natural gas.</w:t>
      </w:r>
      <w:r w:rsidDel="00000000" w:rsidR="00000000" w:rsidRPr="00000000">
        <w:rPr>
          <w:rFonts w:ascii="Google Sans Text" w:cs="Google Sans Text" w:eastAsia="Google Sans Text" w:hAnsi="Google Sans Text"/>
          <w:color w:val="575b5f"/>
          <w:sz w:val="24"/>
          <w:szCs w:val="24"/>
          <w:vertAlign w:val="superscript"/>
          <w:rtl w:val="0"/>
        </w:rPr>
        <w:t xml:space="preserve">103</w:t>
      </w:r>
      <w:r w:rsidDel="00000000" w:rsidR="00000000" w:rsidRPr="00000000">
        <w:rPr>
          <w:rFonts w:ascii="Google Sans Text" w:cs="Google Sans Text" w:eastAsia="Google Sans Text" w:hAnsi="Google Sans Text"/>
          <w:color w:val="1b1c1d"/>
          <w:rtl w:val="0"/>
        </w:rPr>
        <w:t xml:space="preserve"> This steam is then distributed throughout the plant via a network of pipes called a steam header. It is used for process heating in reactor jackets and distillation column reboilers, and can also be used to drive large turbines for electricity generation (co-generation) or to power major rotating equipment like compressors.</w:t>
      </w:r>
      <w:r w:rsidDel="00000000" w:rsidR="00000000" w:rsidRPr="00000000">
        <w:rPr>
          <w:rFonts w:ascii="Google Sans Text" w:cs="Google Sans Text" w:eastAsia="Google Sans Text" w:hAnsi="Google Sans Text"/>
          <w:color w:val="575b5f"/>
          <w:sz w:val="24"/>
          <w:szCs w:val="24"/>
          <w:vertAlign w:val="superscript"/>
          <w:rtl w:val="0"/>
        </w:rPr>
        <w:t xml:space="preserve">104</w:t>
      </w:r>
    </w:p>
    <w:p w:rsidR="00000000" w:rsidDel="00000000" w:rsidP="00000000" w:rsidRDefault="00000000" w:rsidRPr="00000000" w14:paraId="0000013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 and Components:</w:t>
      </w:r>
      <w:r w:rsidDel="00000000" w:rsidR="00000000" w:rsidRPr="00000000">
        <w:rPr>
          <w:rFonts w:ascii="Google Sans Text" w:cs="Google Sans Text" w:eastAsia="Google Sans Text" w:hAnsi="Google Sans Text"/>
          <w:color w:val="1b1c1d"/>
          <w:rtl w:val="0"/>
        </w:rPr>
        <w:t xml:space="preserve"> A boiler system consists of a burner where fuel and air are combusted, a heat exchange section where the hot gases transfer heat to water, and a pressure vessel (the steam drum) to contain the boiling water and separate the steam.</w:t>
      </w:r>
      <w:r w:rsidDel="00000000" w:rsidR="00000000" w:rsidRPr="00000000">
        <w:rPr>
          <w:rFonts w:ascii="Google Sans Text" w:cs="Google Sans Text" w:eastAsia="Google Sans Text" w:hAnsi="Google Sans Text"/>
          <w:color w:val="575b5f"/>
          <w:sz w:val="24"/>
          <w:szCs w:val="24"/>
          <w:vertAlign w:val="superscript"/>
          <w:rtl w:val="0"/>
        </w:rPr>
        <w:t xml:space="preserve">103</w:t>
      </w:r>
      <w:r w:rsidDel="00000000" w:rsidR="00000000" w:rsidRPr="00000000">
        <w:rPr>
          <w:rFonts w:ascii="Google Sans Text" w:cs="Google Sans Text" w:eastAsia="Google Sans Text" w:hAnsi="Google Sans Text"/>
          <w:color w:val="1b1c1d"/>
          <w:rtl w:val="0"/>
        </w:rPr>
        <w:t xml:space="preserve"> There are two main design configurations:</w:t>
      </w:r>
    </w:p>
    <w:p w:rsidR="00000000" w:rsidDel="00000000" w:rsidP="00000000" w:rsidRDefault="00000000" w:rsidRPr="00000000" w14:paraId="0000013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Fire-tube Boilers:</w:t>
      </w:r>
      <w:r w:rsidDel="00000000" w:rsidR="00000000" w:rsidRPr="00000000">
        <w:rPr>
          <w:rFonts w:ascii="Google Sans Text" w:cs="Google Sans Text" w:eastAsia="Google Sans Text" w:hAnsi="Google Sans Text"/>
          <w:color w:val="1b1c1d"/>
          <w:rtl w:val="0"/>
        </w:rPr>
        <w:t xml:space="preserve"> Hot combustion gases flow through tubes that are submerged in a large shell filled with water. They are mechanically simple but are generally limited to lower pressures.</w:t>
      </w:r>
      <w:r w:rsidDel="00000000" w:rsidR="00000000" w:rsidRPr="00000000">
        <w:rPr>
          <w:rFonts w:ascii="Google Sans Text" w:cs="Google Sans Text" w:eastAsia="Google Sans Text" w:hAnsi="Google Sans Text"/>
          <w:color w:val="575b5f"/>
          <w:sz w:val="24"/>
          <w:szCs w:val="24"/>
          <w:vertAlign w:val="superscript"/>
          <w:rtl w:val="0"/>
        </w:rPr>
        <w:t xml:space="preserve">103</w:t>
      </w:r>
    </w:p>
    <w:p w:rsidR="00000000" w:rsidDel="00000000" w:rsidP="00000000" w:rsidRDefault="00000000" w:rsidRPr="00000000" w14:paraId="0000013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Water-tube Boilers:</w:t>
      </w:r>
      <w:r w:rsidDel="00000000" w:rsidR="00000000" w:rsidRPr="00000000">
        <w:rPr>
          <w:rFonts w:ascii="Google Sans Text" w:cs="Google Sans Text" w:eastAsia="Google Sans Text" w:hAnsi="Google Sans Text"/>
          <w:color w:val="1b1c1d"/>
          <w:rtl w:val="0"/>
        </w:rPr>
        <w:t xml:space="preserve"> Water and steam flow inside a network of tubes that are heated externally by the combustion gases in a furnace. This design is more efficient, can generate steam at much higher pressures, and can respond more quickly to changes in demand, making it the standard for large industrial chemical plants.</w:t>
      </w:r>
      <w:r w:rsidDel="00000000" w:rsidR="00000000" w:rsidRPr="00000000">
        <w:rPr>
          <w:rFonts w:ascii="Google Sans Text" w:cs="Google Sans Text" w:eastAsia="Google Sans Text" w:hAnsi="Google Sans Text"/>
          <w:color w:val="575b5f"/>
          <w:sz w:val="24"/>
          <w:szCs w:val="24"/>
          <w:vertAlign w:val="superscript"/>
          <w:rtl w:val="0"/>
        </w:rPr>
        <w:t xml:space="preserve">103</w:t>
      </w:r>
    </w:p>
    <w:p w:rsidR="00000000" w:rsidDel="00000000" w:rsidP="00000000" w:rsidRDefault="00000000" w:rsidRPr="00000000" w14:paraId="0000013E">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Connections:</w:t>
      </w:r>
      <w:r w:rsidDel="00000000" w:rsidR="00000000" w:rsidRPr="00000000">
        <w:rPr>
          <w:rFonts w:ascii="Google Sans Text" w:cs="Google Sans Text" w:eastAsia="Google Sans Text" w:hAnsi="Google Sans Text"/>
          <w:color w:val="1b1c1d"/>
          <w:rtl w:val="0"/>
        </w:rPr>
        <w:t xml:space="preserve"> The boiler is a central utility unit. It is connected to a reliable fuel supply, a source of highly purified "boiler feedwater" (BFW), and the plant-wide steam distribution system. A critical part of this system is the condensate return network. When steam condenses after giving up its heat in a process unit, the resulting hot, pure water (condensate) is collected and returned to the boiler's feedwater tank. This practice is vital for energy efficiency, as it recovers the heat content of the condensate and reduces the need for treating fresh makeup water.</w:t>
      </w:r>
      <w:r w:rsidDel="00000000" w:rsidR="00000000" w:rsidRPr="00000000">
        <w:rPr>
          <w:rFonts w:ascii="Google Sans Text" w:cs="Google Sans Text" w:eastAsia="Google Sans Text" w:hAnsi="Google Sans Text"/>
          <w:color w:val="575b5f"/>
          <w:sz w:val="24"/>
          <w:szCs w:val="24"/>
          <w:vertAlign w:val="superscript"/>
          <w:rtl w:val="0"/>
        </w:rPr>
        <w:t xml:space="preserve">103</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Large-Scale Cooling Systems: Design and Operation of Cooling Towers</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Just as steam provides heat, a centralized cooling system is required to remove waste heat from various processes. For most large chemical plants, this is accomplished with a cooling water system centered around one or more cooling towers.</w:t>
      </w:r>
    </w:p>
    <w:p w:rsidR="00000000" w:rsidDel="00000000" w:rsidP="00000000" w:rsidRDefault="00000000" w:rsidRPr="00000000" w14:paraId="0000014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A cooling tower is a specialized heat exchanger that cools a circulating stream of water by bringing it into direct contact with atmospheric air.</w:t>
      </w:r>
      <w:r w:rsidDel="00000000" w:rsidR="00000000" w:rsidRPr="00000000">
        <w:rPr>
          <w:rFonts w:ascii="Google Sans Text" w:cs="Google Sans Text" w:eastAsia="Google Sans Text" w:hAnsi="Google Sans Text"/>
          <w:color w:val="575b5f"/>
          <w:sz w:val="24"/>
          <w:szCs w:val="24"/>
          <w:vertAlign w:val="superscript"/>
          <w:rtl w:val="0"/>
        </w:rPr>
        <w:t xml:space="preserve">107</w:t>
      </w:r>
      <w:r w:rsidDel="00000000" w:rsidR="00000000" w:rsidRPr="00000000">
        <w:rPr>
          <w:rFonts w:ascii="Google Sans Text" w:cs="Google Sans Text" w:eastAsia="Google Sans Text" w:hAnsi="Google Sans Text"/>
          <w:color w:val="1b1c1d"/>
          <w:rtl w:val="0"/>
        </w:rPr>
        <w:t xml:space="preserve"> The primary mechanism of heat removal is evaporation; as a small fraction of the water evaporates, it removes a large amount of latent heat, significantly cooling the remaining water.</w:t>
      </w:r>
      <w:r w:rsidDel="00000000" w:rsidR="00000000" w:rsidRPr="00000000">
        <w:rPr>
          <w:rFonts w:ascii="Google Sans Text" w:cs="Google Sans Text" w:eastAsia="Google Sans Text" w:hAnsi="Google Sans Text"/>
          <w:color w:val="575b5f"/>
          <w:sz w:val="24"/>
          <w:szCs w:val="24"/>
          <w:vertAlign w:val="superscript"/>
          <w:rtl w:val="0"/>
        </w:rPr>
        <w:t xml:space="preserve">108</w:t>
      </w:r>
      <w:r w:rsidDel="00000000" w:rsidR="00000000" w:rsidRPr="00000000">
        <w:rPr>
          <w:rFonts w:ascii="Google Sans Text" w:cs="Google Sans Text" w:eastAsia="Google Sans Text" w:hAnsi="Google Sans Text"/>
          <w:color w:val="1b1c1d"/>
          <w:rtl w:val="0"/>
        </w:rPr>
        <w:t xml:space="preserve"> This cooled water is then circulated throughout the plant to be used in condensers and process coolers.</w:t>
      </w:r>
    </w:p>
    <w:p w:rsidR="00000000" w:rsidDel="00000000" w:rsidP="00000000" w:rsidRDefault="00000000" w:rsidRPr="00000000" w14:paraId="0000014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 and Types:</w:t>
      </w:r>
      <w:r w:rsidDel="00000000" w:rsidR="00000000" w:rsidRPr="00000000">
        <w:rPr>
          <w:rFonts w:ascii="Google Sans Text" w:cs="Google Sans Text" w:eastAsia="Google Sans Text" w:hAnsi="Google Sans Text"/>
          <w:color w:val="1b1c1d"/>
          <w:rtl w:val="0"/>
        </w:rPr>
        <w:t xml:space="preserve"> A cooling tower is a large structure containing a material called "fill" (often made of PVC), which is designed to maximize the surface area and contact time between the falling water and the moving air.</w:t>
      </w:r>
      <w:r w:rsidDel="00000000" w:rsidR="00000000" w:rsidRPr="00000000">
        <w:rPr>
          <w:rFonts w:ascii="Google Sans Text" w:cs="Google Sans Text" w:eastAsia="Google Sans Text" w:hAnsi="Google Sans Text"/>
          <w:color w:val="575b5f"/>
          <w:sz w:val="24"/>
          <w:szCs w:val="24"/>
          <w:vertAlign w:val="superscript"/>
          <w:rtl w:val="0"/>
        </w:rPr>
        <w:t xml:space="preserve">110</w:t>
      </w:r>
      <w:r w:rsidDel="00000000" w:rsidR="00000000" w:rsidRPr="00000000">
        <w:rPr>
          <w:rFonts w:ascii="Google Sans Text" w:cs="Google Sans Text" w:eastAsia="Google Sans Text" w:hAnsi="Google Sans Text"/>
          <w:color w:val="1b1c1d"/>
          <w:rtl w:val="0"/>
        </w:rPr>
        <w:t xml:space="preserve"> Hot water from the plant is distributed over the top of the fill, while air is drawn through it.</w:t>
      </w:r>
    </w:p>
    <w:p w:rsidR="00000000" w:rsidDel="00000000" w:rsidP="00000000" w:rsidRDefault="00000000" w:rsidRPr="00000000" w14:paraId="0000014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Natural Draft Towers:</w:t>
      </w:r>
      <w:r w:rsidDel="00000000" w:rsidR="00000000" w:rsidRPr="00000000">
        <w:rPr>
          <w:rFonts w:ascii="Google Sans Text" w:cs="Google Sans Text" w:eastAsia="Google Sans Text" w:hAnsi="Google Sans Text"/>
          <w:color w:val="1b1c1d"/>
          <w:rtl w:val="0"/>
        </w:rPr>
        <w:t xml:space="preserve"> These are enormous, hyperbolic concrete structures that use the natural buoyancy of the warm, moist air to create a continuous upward airflow (a chimney effect). They are used for extremely large heat duties, such as in power plants.</w:t>
      </w:r>
      <w:r w:rsidDel="00000000" w:rsidR="00000000" w:rsidRPr="00000000">
        <w:rPr>
          <w:rFonts w:ascii="Google Sans Text" w:cs="Google Sans Text" w:eastAsia="Google Sans Text" w:hAnsi="Google Sans Text"/>
          <w:color w:val="575b5f"/>
          <w:sz w:val="24"/>
          <w:szCs w:val="24"/>
          <w:vertAlign w:val="superscript"/>
          <w:rtl w:val="0"/>
        </w:rPr>
        <w:t xml:space="preserve">108</w:t>
      </w:r>
    </w:p>
    <w:p w:rsidR="00000000" w:rsidDel="00000000" w:rsidP="00000000" w:rsidRDefault="00000000" w:rsidRPr="00000000" w14:paraId="0000014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Mechanical Draft Towers:</w:t>
      </w:r>
      <w:r w:rsidDel="00000000" w:rsidR="00000000" w:rsidRPr="00000000">
        <w:rPr>
          <w:rFonts w:ascii="Google Sans Text" w:cs="Google Sans Text" w:eastAsia="Google Sans Text" w:hAnsi="Google Sans Text"/>
          <w:color w:val="1b1c1d"/>
          <w:rtl w:val="0"/>
        </w:rPr>
        <w:t xml:space="preserve"> These are far more common in chemical plants. They use large fans to either force air into the tower (forced draft) or, more commonly, pull it out of the top (induced draft).</w:t>
      </w:r>
      <w:r w:rsidDel="00000000" w:rsidR="00000000" w:rsidRPr="00000000">
        <w:rPr>
          <w:rFonts w:ascii="Google Sans Text" w:cs="Google Sans Text" w:eastAsia="Google Sans Text" w:hAnsi="Google Sans Text"/>
          <w:color w:val="575b5f"/>
          <w:sz w:val="24"/>
          <w:szCs w:val="24"/>
          <w:vertAlign w:val="superscript"/>
          <w:rtl w:val="0"/>
        </w:rPr>
        <w:t xml:space="preserve">110</w:t>
      </w:r>
      <w:r w:rsidDel="00000000" w:rsidR="00000000" w:rsidRPr="00000000">
        <w:rPr>
          <w:rFonts w:ascii="Google Sans Text" w:cs="Google Sans Text" w:eastAsia="Google Sans Text" w:hAnsi="Google Sans Text"/>
          <w:color w:val="1b1c1d"/>
          <w:rtl w:val="0"/>
        </w:rPr>
        <w:t xml:space="preserve"> This provides much better control over the cooling performance and allows for a much more compact design. They can be configured for counter-current or cross-flow of air and water.</w:t>
      </w:r>
      <w:r w:rsidDel="00000000" w:rsidR="00000000" w:rsidRPr="00000000">
        <w:rPr>
          <w:rFonts w:ascii="Google Sans Text" w:cs="Google Sans Text" w:eastAsia="Google Sans Text" w:hAnsi="Google Sans Text"/>
          <w:color w:val="575b5f"/>
          <w:sz w:val="24"/>
          <w:szCs w:val="24"/>
          <w:vertAlign w:val="superscript"/>
          <w:rtl w:val="0"/>
        </w:rPr>
        <w:t xml:space="preserve">107</w:t>
      </w:r>
    </w:p>
    <w:p w:rsidR="00000000" w:rsidDel="00000000" w:rsidP="00000000" w:rsidRDefault="00000000" w:rsidRPr="00000000" w14:paraId="0000014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Connections:</w:t>
      </w:r>
      <w:r w:rsidDel="00000000" w:rsidR="00000000" w:rsidRPr="00000000">
        <w:rPr>
          <w:rFonts w:ascii="Google Sans Text" w:cs="Google Sans Text" w:eastAsia="Google Sans Text" w:hAnsi="Google Sans Text"/>
          <w:color w:val="1b1c1d"/>
          <w:rtl w:val="0"/>
        </w:rPr>
        <w:t xml:space="preserve"> The cooling tower is the heart of a massive, closed-loop water circuit. Cold water is collected in the tower's basin and pumped out to the plant's cooling water supply header. This header distributes water to the shellside or tubeside of numerous heat exchangers across different process units. The water, now heated by the process fluids, is collected in a hot water return header and piped back to the top of the cooling tower to be cooled again and repeat the cycle.</w:t>
      </w:r>
      <w:r w:rsidDel="00000000" w:rsidR="00000000" w:rsidRPr="00000000">
        <w:rPr>
          <w:rFonts w:ascii="Google Sans Text" w:cs="Google Sans Text" w:eastAsia="Google Sans Text" w:hAnsi="Google Sans Text"/>
          <w:color w:val="575b5f"/>
          <w:sz w:val="24"/>
          <w:szCs w:val="24"/>
          <w:vertAlign w:val="superscript"/>
          <w:rtl w:val="0"/>
        </w:rPr>
        <w:t xml:space="preserve">111</w:t>
      </w:r>
      <w:r w:rsidDel="00000000" w:rsidR="00000000" w:rsidRPr="00000000">
        <w:rPr>
          <w:rFonts w:ascii="Google Sans Text" w:cs="Google Sans Text" w:eastAsia="Google Sans Text" w:hAnsi="Google Sans Text"/>
          <w:color w:val="1b1c1d"/>
          <w:rtl w:val="0"/>
        </w:rPr>
        <w:t xml:space="preserve"> Because water is continuously lost to evaporation, a make-up water line is essential to replenish the system. A "blowdown" stream is also continuously withdrawn to prevent the buildup of dissolved minerals in the circulating water.</w:t>
      </w:r>
      <w:r w:rsidDel="00000000" w:rsidR="00000000" w:rsidRPr="00000000">
        <w:rPr>
          <w:rFonts w:ascii="Google Sans Text" w:cs="Google Sans Text" w:eastAsia="Google Sans Text" w:hAnsi="Google Sans Text"/>
          <w:color w:val="575b5f"/>
          <w:sz w:val="24"/>
          <w:szCs w:val="24"/>
          <w:vertAlign w:val="superscript"/>
          <w:rtl w:val="0"/>
        </w:rPr>
        <w:t xml:space="preserve">109</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Storage and Containment: Design Principles for Tanks and Vessels</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Storage tanks are a ubiquitous and essential component of any chemical facility, providing the inventory needed for stable and continuous operation.</w:t>
      </w:r>
    </w:p>
    <w:p w:rsidR="00000000" w:rsidDel="00000000" w:rsidP="00000000" w:rsidRDefault="00000000" w:rsidRPr="00000000" w14:paraId="0000014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Tanks are used to hold inventories of liquid or gaseous raw materials, intermediate products (providing a buffer between process units), and final products awaiting shipment.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They decouple different parts of the plant, allowing one unit to shut down for maintenance without immediately forcing the shutdown of adjacent units.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4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 and Types:</w:t>
      </w:r>
      <w:r w:rsidDel="00000000" w:rsidR="00000000" w:rsidRPr="00000000">
        <w:rPr>
          <w:rFonts w:ascii="Google Sans Text" w:cs="Google Sans Text" w:eastAsia="Google Sans Text" w:hAnsi="Google Sans Text"/>
          <w:color w:val="1b1c1d"/>
          <w:rtl w:val="0"/>
        </w:rPr>
        <w:t xml:space="preserve"> The design of a storage tank is primarily dictated by the pressure and properties of the substance it will hold.</w:t>
      </w:r>
    </w:p>
    <w:p w:rsidR="00000000" w:rsidDel="00000000" w:rsidP="00000000" w:rsidRDefault="00000000" w:rsidRPr="00000000" w14:paraId="0000014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Atmospheric Tanks:</w:t>
      </w:r>
      <w:r w:rsidDel="00000000" w:rsidR="00000000" w:rsidRPr="00000000">
        <w:rPr>
          <w:rFonts w:ascii="Google Sans Text" w:cs="Google Sans Text" w:eastAsia="Google Sans Text" w:hAnsi="Google Sans Text"/>
          <w:color w:val="1b1c1d"/>
          <w:rtl w:val="0"/>
        </w:rPr>
        <w:t xml:space="preserve"> These are designed for storing liquids at or near atmospheric pressure. They are typically vertical cylinders with a flat bottom and a fixed cone or dome roof. They are the most common type of tank and are used for storing water, solvents, and less volatile hydrocarbons.</w:t>
      </w:r>
      <w:r w:rsidDel="00000000" w:rsidR="00000000" w:rsidRPr="00000000">
        <w:rPr>
          <w:rFonts w:ascii="Google Sans Text" w:cs="Google Sans Text" w:eastAsia="Google Sans Text" w:hAnsi="Google Sans Text"/>
          <w:color w:val="575b5f"/>
          <w:sz w:val="24"/>
          <w:szCs w:val="24"/>
          <w:vertAlign w:val="superscript"/>
          <w:rtl w:val="0"/>
        </w:rPr>
        <w:t xml:space="preserve">113</w:t>
      </w:r>
    </w:p>
    <w:p w:rsidR="00000000" w:rsidDel="00000000" w:rsidP="00000000" w:rsidRDefault="00000000" w:rsidRPr="00000000" w14:paraId="0000014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Pressure Vessels:</w:t>
      </w:r>
      <w:r w:rsidDel="00000000" w:rsidR="00000000" w:rsidRPr="00000000">
        <w:rPr>
          <w:rFonts w:ascii="Google Sans Text" w:cs="Google Sans Text" w:eastAsia="Google Sans Text" w:hAnsi="Google Sans Text"/>
          <w:color w:val="1b1c1d"/>
          <w:rtl w:val="0"/>
        </w:rPr>
        <w:t xml:space="preserve"> For storing liquids with high vapor pressures (like LPG) or gases under pressure, tanks must be designed as pressure vessels. These are typically cylindrical or spherical and are built to stringent engineering codes, such as the ASME Boiler and Pressure Vessel Code, to ensure their integrity.</w:t>
      </w:r>
      <w:r w:rsidDel="00000000" w:rsidR="00000000" w:rsidRPr="00000000">
        <w:rPr>
          <w:rFonts w:ascii="Google Sans Text" w:cs="Google Sans Text" w:eastAsia="Google Sans Text" w:hAnsi="Google Sans Text"/>
          <w:color w:val="575b5f"/>
          <w:sz w:val="24"/>
          <w:szCs w:val="24"/>
          <w:vertAlign w:val="superscript"/>
          <w:rtl w:val="0"/>
        </w:rPr>
        <w:t xml:space="preserve">76</w:t>
      </w:r>
    </w:p>
    <w:p w:rsidR="00000000" w:rsidDel="00000000" w:rsidP="00000000" w:rsidRDefault="00000000" w:rsidRPr="00000000" w14:paraId="0000015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Materials and Safety:</w:t>
      </w:r>
      <w:r w:rsidDel="00000000" w:rsidR="00000000" w:rsidRPr="00000000">
        <w:rPr>
          <w:rFonts w:ascii="Google Sans Text" w:cs="Google Sans Text" w:eastAsia="Google Sans Text" w:hAnsi="Google Sans Text"/>
          <w:color w:val="1b1c1d"/>
          <w:rtl w:val="0"/>
        </w:rPr>
        <w:t xml:space="preserve"> Material selection is critical and depends on chemical compatibility to prevent corrosion. While carbon steel is common for non-corrosive materials, stainless steel is used for more aggressive services, and specialized polymers like cross-linked polyethylene (XLPE) are increasingly used for storing highly corrosive chemicals like sulfuric acid and sodium hydroxide.</w:t>
      </w:r>
      <w:r w:rsidDel="00000000" w:rsidR="00000000" w:rsidRPr="00000000">
        <w:rPr>
          <w:rFonts w:ascii="Google Sans Text" w:cs="Google Sans Text" w:eastAsia="Google Sans Text" w:hAnsi="Google Sans Text"/>
          <w:color w:val="575b5f"/>
          <w:sz w:val="24"/>
          <w:szCs w:val="24"/>
          <w:vertAlign w:val="superscript"/>
          <w:rtl w:val="0"/>
        </w:rPr>
        <w:t xml:space="preserve">112</w:t>
      </w:r>
      <w:r w:rsidDel="00000000" w:rsidR="00000000" w:rsidRPr="00000000">
        <w:rPr>
          <w:rFonts w:ascii="Google Sans Text" w:cs="Google Sans Text" w:eastAsia="Google Sans Text" w:hAnsi="Google Sans Text"/>
          <w:color w:val="1b1c1d"/>
          <w:rtl w:val="0"/>
        </w:rPr>
        <w:t xml:space="preserve"> Safety is paramount in tank design. Tanks are equipped with level indicators, vents to allow for breathing during filling and emptying, and pressure/vacuum relief devices to protect against overpressure. To prevent environmental contamination from a tank failure, storage tanks are almost always located within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secondary containment</w:t>
      </w:r>
      <w:r w:rsidDel="00000000" w:rsidR="00000000" w:rsidRPr="00000000">
        <w:rPr>
          <w:rFonts w:ascii="Google Sans Text" w:cs="Google Sans Text" w:eastAsia="Google Sans Text" w:hAnsi="Google Sans Text"/>
          <w:color w:val="1b1c1d"/>
          <w:rtl w:val="0"/>
        </w:rPr>
        <w:t xml:space="preserve"> structure, such as a concrete dike or berm, which is sized to hold the entire contents of the largest tank within it.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5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Connections:</w:t>
      </w:r>
      <w:r w:rsidDel="00000000" w:rsidR="00000000" w:rsidRPr="00000000">
        <w:rPr>
          <w:rFonts w:ascii="Google Sans Text" w:cs="Google Sans Text" w:eastAsia="Google Sans Text" w:hAnsi="Google Sans Text"/>
          <w:color w:val="1b1c1d"/>
          <w:rtl w:val="0"/>
        </w:rPr>
        <w:t xml:space="preserve"> Tanks are connected to the process via pumps that draw liquid from the tank and send it to a process unit. They are also connected to loading and unloading systems for receiving raw materials and shipping products via truck, rail, or pipeline.</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plant's utility systems are not merely ancillary support; they form the plant's metabolic engine. The steam and cooling water systems represent massive, plant-wide resource loops that are fundamentally interconnected with nearly every process unit. The total amount of steam the boiler plant can generate and the total amount of heat the cooling towers can reject define the ultimate thermal processing capacity and, therefore, the maximum production throughput of the entire facility. These utilities are shared resources, distributed via extensive piping headers, making all process units interdependent. A failure in the boiler house can starve the entire plant of heat, forcing a complete shutdown. Likewise, an underperforming cooling tower on a hot day can reduce the efficiency of every condenser, potentially forcing a plant-wide production cutback. The continuous consumption of fuel for the boilers and electricity for the cooling tower fans and water pumps represents a major component of the plant's operating cost. Thus, the capacity, reliability, and efficiency of these central utility loops are not just operational details; they are primary constraints on the plant's productivity and profitability.</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Nervous System - Instrumentation, Control, and Safety</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physical hardware of a chemical plant—the reactors, columns, and pumps—is inert without a sophisticated "nervous system" to monitor, regulate, and protect it. This system comprises layers of instrumentation, automated control, and safety-interlocks that ensure the plant operates efficiently, produces on-specification product, and, most importantly, remains in a safe state. This is the domain of instrumentation and control engineering.</w:t>
      </w:r>
      <w:r w:rsidDel="00000000" w:rsidR="00000000" w:rsidRPr="00000000">
        <w:rPr>
          <w:rFonts w:ascii="Google Sans Text" w:cs="Google Sans Text" w:eastAsia="Google Sans Text" w:hAnsi="Google Sans Text"/>
          <w:color w:val="575b5f"/>
          <w:sz w:val="24"/>
          <w:szCs w:val="24"/>
          <w:vertAlign w:val="superscript"/>
          <w:rtl w:val="0"/>
        </w:rPr>
        <w:t xml:space="preserve">118</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Process Instrumentation: The Eyes and Ears of the Plant</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Instrumentation consists of the vast array of sensors and transmitters distributed throughout the facility that continuously measure the state of the process.</w:t>
      </w:r>
      <w:r w:rsidDel="00000000" w:rsidR="00000000" w:rsidRPr="00000000">
        <w:rPr>
          <w:rFonts w:ascii="Google Sans Text" w:cs="Google Sans Text" w:eastAsia="Google Sans Text" w:hAnsi="Google Sans Text"/>
          <w:color w:val="575b5f"/>
          <w:sz w:val="24"/>
          <w:szCs w:val="24"/>
          <w:vertAlign w:val="superscript"/>
          <w:rtl w:val="0"/>
        </w:rPr>
        <w:t xml:space="preserve">119</w:t>
      </w:r>
    </w:p>
    <w:p w:rsidR="00000000" w:rsidDel="00000000" w:rsidP="00000000" w:rsidRDefault="00000000" w:rsidRPr="00000000" w14:paraId="0000015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These devices are the "senses" of the plant, providing real-time data on critical process variables. The four most fundamental measured variables are pressure, temperature, flow rate, and liquid level.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addition, analytical instruments are used to measure properties like pH, conductivity, or the chemical composition of a stream.</w:t>
      </w:r>
      <w:r w:rsidDel="00000000" w:rsidR="00000000" w:rsidRPr="00000000">
        <w:rPr>
          <w:rFonts w:ascii="Google Sans Text" w:cs="Google Sans Text" w:eastAsia="Google Sans Text" w:hAnsi="Google Sans Text"/>
          <w:color w:val="575b5f"/>
          <w:sz w:val="24"/>
          <w:szCs w:val="24"/>
          <w:vertAlign w:val="superscript"/>
          <w:rtl w:val="0"/>
        </w:rPr>
        <w:t xml:space="preserve">120</w:t>
      </w:r>
    </w:p>
    <w:p w:rsidR="00000000" w:rsidDel="00000000" w:rsidP="00000000" w:rsidRDefault="00000000" w:rsidRPr="00000000" w14:paraId="0000015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w:t>
      </w:r>
      <w:r w:rsidDel="00000000" w:rsidR="00000000" w:rsidRPr="00000000">
        <w:rPr>
          <w:rFonts w:ascii="Google Sans Text" w:cs="Google Sans Text" w:eastAsia="Google Sans Text" w:hAnsi="Google Sans Text"/>
          <w:color w:val="1b1c1d"/>
          <w:rtl w:val="0"/>
        </w:rPr>
        <w:t xml:space="preserve"> A measurement point typically consists of two parts:</w:t>
      </w:r>
    </w:p>
    <w:p w:rsidR="00000000" w:rsidDel="00000000" w:rsidP="00000000" w:rsidRDefault="00000000" w:rsidRPr="00000000" w14:paraId="0000015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Sensor (or Primary Element):</w:t>
      </w:r>
      <w:r w:rsidDel="00000000" w:rsidR="00000000" w:rsidRPr="00000000">
        <w:rPr>
          <w:rFonts w:ascii="Google Sans Text" w:cs="Google Sans Text" w:eastAsia="Google Sans Text" w:hAnsi="Google Sans Text"/>
          <w:color w:val="1b1c1d"/>
          <w:rtl w:val="0"/>
        </w:rPr>
        <w:t xml:space="preserve"> The device that is in direct contact with the process fluid and responds to the variable being measured. Examples include a thermocouple, which generates a voltage proportional to temperature, or an orifice plate, which creates a pressure drop related to flow rate.</w:t>
      </w:r>
      <w:r w:rsidDel="00000000" w:rsidR="00000000" w:rsidRPr="00000000">
        <w:rPr>
          <w:rFonts w:ascii="Google Sans Text" w:cs="Google Sans Text" w:eastAsia="Google Sans Text" w:hAnsi="Google Sans Text"/>
          <w:color w:val="575b5f"/>
          <w:sz w:val="24"/>
          <w:szCs w:val="24"/>
          <w:vertAlign w:val="superscript"/>
          <w:rtl w:val="0"/>
        </w:rPr>
        <w:t xml:space="preserve">121</w:t>
      </w:r>
    </w:p>
    <w:p w:rsidR="00000000" w:rsidDel="00000000" w:rsidP="00000000" w:rsidRDefault="00000000" w:rsidRPr="00000000" w14:paraId="0000015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Transmitter:</w:t>
      </w:r>
      <w:r w:rsidDel="00000000" w:rsidR="00000000" w:rsidRPr="00000000">
        <w:rPr>
          <w:rFonts w:ascii="Google Sans Text" w:cs="Google Sans Text" w:eastAsia="Google Sans Text" w:hAnsi="Google Sans Text"/>
          <w:color w:val="1b1c1d"/>
          <w:rtl w:val="0"/>
        </w:rPr>
        <w:t xml:space="preserve"> A device that takes the raw signal from the sensor and converts it into a standardized, robust signal for transmission to the control room. The long-standing industry standard is the 4-20 mA analog electrical current signal, though digital communication protocols like Foundation Fieldbus are now common.</w:t>
      </w:r>
      <w:r w:rsidDel="00000000" w:rsidR="00000000" w:rsidRPr="00000000">
        <w:rPr>
          <w:rFonts w:ascii="Google Sans Text" w:cs="Google Sans Text" w:eastAsia="Google Sans Text" w:hAnsi="Google Sans Text"/>
          <w:color w:val="575b5f"/>
          <w:sz w:val="24"/>
          <w:szCs w:val="24"/>
          <w:vertAlign w:val="superscript"/>
          <w:rtl w:val="0"/>
        </w:rPr>
        <w:t xml:space="preserve">120</w:t>
      </w:r>
    </w:p>
    <w:p w:rsidR="00000000" w:rsidDel="00000000" w:rsidP="00000000" w:rsidRDefault="00000000" w:rsidRPr="00000000" w14:paraId="0000015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Connection:</w:t>
      </w:r>
      <w:r w:rsidDel="00000000" w:rsidR="00000000" w:rsidRPr="00000000">
        <w:rPr>
          <w:rFonts w:ascii="Google Sans Text" w:cs="Google Sans Text" w:eastAsia="Google Sans Text" w:hAnsi="Google Sans Text"/>
          <w:color w:val="1b1c1d"/>
          <w:rtl w:val="0"/>
        </w:rPr>
        <w:t xml:space="preserve"> Sensors are installed directly onto the process equipment and piping at strategic locations. The transmitters are then connected via electrical wiring or a digital network to the input modules of the plant's control system.</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Control Architecture: From PLCs to Distributed Control Systems (DCS)</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data gathered by the instrumentation is used by the process control system to automate the plant's operation. The goal is to maintain process variables at desired target values, or "setpoints," in the face of disturbances, thereby ensuring stable operation and consistent product quality.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16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Control Loop:</w:t>
      </w:r>
      <w:r w:rsidDel="00000000" w:rsidR="00000000" w:rsidRPr="00000000">
        <w:rPr>
          <w:rFonts w:ascii="Google Sans Text" w:cs="Google Sans Text" w:eastAsia="Google Sans Text" w:hAnsi="Google Sans Text"/>
          <w:color w:val="1b1c1d"/>
          <w:rtl w:val="0"/>
        </w:rPr>
        <w:t xml:space="preserve"> The fundamental concept of feedback control is the control loop. A sensor measures a process variable (e.g., reactor temperature). A controller compares this measurement to the desired setpoint. If there is a difference (an error), the controller calculates a corrective action and sends an output signal to a final control element (e.g., a control valve) to manipulate another variable (e.g., cooling water flow) in a way that drives the process variable back to its setpoint.</w:t>
      </w:r>
      <w:r w:rsidDel="00000000" w:rsidR="00000000" w:rsidRPr="00000000">
        <w:rPr>
          <w:rFonts w:ascii="Google Sans Text" w:cs="Google Sans Text" w:eastAsia="Google Sans Text" w:hAnsi="Google Sans Text"/>
          <w:color w:val="575b5f"/>
          <w:sz w:val="24"/>
          <w:szCs w:val="24"/>
          <w:vertAlign w:val="superscript"/>
          <w:rtl w:val="0"/>
        </w:rPr>
        <w:t xml:space="preserve">118</w:t>
      </w:r>
    </w:p>
    <w:p w:rsidR="00000000" w:rsidDel="00000000" w:rsidP="00000000" w:rsidRDefault="00000000" w:rsidRPr="00000000" w14:paraId="0000016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 Types:</w:t>
      </w:r>
    </w:p>
    <w:p w:rsidR="00000000" w:rsidDel="00000000" w:rsidP="00000000" w:rsidRDefault="00000000" w:rsidRPr="00000000" w14:paraId="00000166">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Programmable Logic Controllers (PLCs):</w:t>
      </w:r>
      <w:r w:rsidDel="00000000" w:rsidR="00000000" w:rsidRPr="00000000">
        <w:rPr>
          <w:rFonts w:ascii="Google Sans Text" w:cs="Google Sans Text" w:eastAsia="Google Sans Text" w:hAnsi="Google Sans Text"/>
          <w:color w:val="1b1c1d"/>
          <w:rtl w:val="0"/>
        </w:rPr>
        <w:t xml:space="preserve"> These are rugged, computer-based controllers typically used for automating discrete manufacturing processes, sequential logic, and smaller, self-contained process units. They are the logic solvers for many emergency shutdown systems.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67">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Distributed Control System (DCS):</w:t>
      </w:r>
      <w:r w:rsidDel="00000000" w:rsidR="00000000" w:rsidRPr="00000000">
        <w:rPr>
          <w:rFonts w:ascii="Google Sans Text" w:cs="Google Sans Text" w:eastAsia="Google Sans Text" w:hAnsi="Google Sans Text"/>
          <w:color w:val="1b1c1d"/>
          <w:rtl w:val="0"/>
        </w:rPr>
        <w:t xml:space="preserve"> For a large, continuous chemical plant, the DCS is the brain of the operation. It is a plant-wide, integrated network of controllers, input/output (I/O) hardware, and operator workstations located in a central control room.</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DCS can manage thousands of individual control loops simultaneously. It provides operators with a comprehensive graphical interface to monitor the entire process, handle alarms, and make supervisory adjustments. The "distributed" nature means that while control is centralized from the operator's perspective, the actual controller hardware is distributed in equipment racks located closer to the process units, improving reliability.</w:t>
      </w:r>
      <w:r w:rsidDel="00000000" w:rsidR="00000000" w:rsidRPr="00000000">
        <w:rPr>
          <w:rFonts w:ascii="Google Sans Text" w:cs="Google Sans Text" w:eastAsia="Google Sans Text" w:hAnsi="Google Sans Text"/>
          <w:color w:val="575b5f"/>
          <w:sz w:val="24"/>
          <w:szCs w:val="24"/>
          <w:vertAlign w:val="superscript"/>
          <w:rtl w:val="0"/>
        </w:rPr>
        <w:t xml:space="preserve">121</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Final Control Elements: The Function of Control Valves</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instruments are the senses and the DCS is the brain, then final control elements are the muscles of the system, physically carrying out the decisions made by the controllers.</w:t>
      </w:r>
    </w:p>
    <w:p w:rsidR="00000000" w:rsidDel="00000000" w:rsidP="00000000" w:rsidRDefault="00000000" w:rsidRPr="00000000" w14:paraId="0000016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The most common final control element in a chemical plant is the </w:t>
      </w:r>
      <w:r w:rsidDel="00000000" w:rsidR="00000000" w:rsidRPr="00000000">
        <w:rPr>
          <w:rFonts w:ascii="Google Sans Text" w:cs="Google Sans Text" w:eastAsia="Google Sans Text" w:hAnsi="Google Sans Text"/>
          <w:b w:val="1"/>
          <w:color w:val="1b1c1d"/>
          <w:rtl w:val="0"/>
        </w:rPr>
        <w:t xml:space="preserve">control valve</w:t>
      </w:r>
      <w:r w:rsidDel="00000000" w:rsidR="00000000" w:rsidRPr="00000000">
        <w:rPr>
          <w:rFonts w:ascii="Google Sans Text" w:cs="Google Sans Text" w:eastAsia="Google Sans Text" w:hAnsi="Google Sans Text"/>
          <w:color w:val="1b1c1d"/>
          <w:rtl w:val="0"/>
        </w:rPr>
        <w:t xml:space="preserve">. This is a valve specifically designed to be modulated by an external power source to precisely regulate the flow of a fluid.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16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 and Connection:</w:t>
      </w:r>
      <w:r w:rsidDel="00000000" w:rsidR="00000000" w:rsidRPr="00000000">
        <w:rPr>
          <w:rFonts w:ascii="Google Sans Text" w:cs="Google Sans Text" w:eastAsia="Google Sans Text" w:hAnsi="Google Sans Text"/>
          <w:color w:val="1b1c1d"/>
          <w:rtl w:val="0"/>
        </w:rPr>
        <w:t xml:space="preserve"> A typical control valve consists of a valve body (often a globe valve, which allows for fine throttling) and an actuator. The most common actuator is a pneumatic diaphragm, which uses air pressure to move the valve stem.</w:t>
      </w:r>
      <w:r w:rsidDel="00000000" w:rsidR="00000000" w:rsidRPr="00000000">
        <w:rPr>
          <w:rFonts w:ascii="Google Sans Text" w:cs="Google Sans Text" w:eastAsia="Google Sans Text" w:hAnsi="Google Sans Text"/>
          <w:color w:val="575b5f"/>
          <w:sz w:val="24"/>
          <w:szCs w:val="24"/>
          <w:vertAlign w:val="superscript"/>
          <w:rtl w:val="0"/>
        </w:rPr>
        <w:t xml:space="preserve">121</w:t>
      </w:r>
      <w:r w:rsidDel="00000000" w:rsidR="00000000" w:rsidRPr="00000000">
        <w:rPr>
          <w:rFonts w:ascii="Google Sans Text" w:cs="Google Sans Text" w:eastAsia="Google Sans Text" w:hAnsi="Google Sans Text"/>
          <w:color w:val="1b1c1d"/>
          <w:rtl w:val="0"/>
        </w:rPr>
        <w:t xml:space="preserve"> The controller's 4-20 mA output signal is sent to a device on the valve called a positioner, which translates the electrical signal into a proportional air pressure to position the valve opening with high accuracy.</w:t>
      </w:r>
      <w:r w:rsidDel="00000000" w:rsidR="00000000" w:rsidRPr="00000000">
        <w:rPr>
          <w:rFonts w:ascii="Google Sans Text" w:cs="Google Sans Text" w:eastAsia="Google Sans Text" w:hAnsi="Google Sans Text"/>
          <w:color w:val="575b5f"/>
          <w:sz w:val="24"/>
          <w:szCs w:val="24"/>
          <w:vertAlign w:val="superscript"/>
          <w:rtl w:val="0"/>
        </w:rPr>
        <w:t xml:space="preserve">121</w:t>
      </w:r>
      <w:r w:rsidDel="00000000" w:rsidR="00000000" w:rsidRPr="00000000">
        <w:rPr>
          <w:rFonts w:ascii="Google Sans Text" w:cs="Google Sans Text" w:eastAsia="Google Sans Text" w:hAnsi="Google Sans Text"/>
          <w:color w:val="1b1c1d"/>
          <w:rtl w:val="0"/>
        </w:rPr>
        <w:t xml:space="preserve"> For example, to execute the reactor temperature control loop, the DCS controller sends a signal to the positioner on the control valve installed in the cooling water supply line to the reactor's jacket, thereby adjusting the coolant flow to maintain the reactor temperature at its setpoint.</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Layers of Protection: Pressure Relief and Emergency Shutdown Systems</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process control system is designed to keep the plant operating within normal bounds, multiple independent layers of protection are engineered into the facility to prevent or mitigate the consequences of abnormal events.</w:t>
      </w:r>
    </w:p>
    <w:p w:rsidR="00000000" w:rsidDel="00000000" w:rsidP="00000000" w:rsidRDefault="00000000" w:rsidRPr="00000000" w14:paraId="0000017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Pressure Relief Devices:</w:t>
      </w:r>
      <w:r w:rsidDel="00000000" w:rsidR="00000000" w:rsidRPr="00000000">
        <w:rPr>
          <w:rFonts w:ascii="Google Sans Text" w:cs="Google Sans Text" w:eastAsia="Google Sans Text" w:hAnsi="Google Sans Text"/>
          <w:color w:val="1b1c1d"/>
          <w:rtl w:val="0"/>
        </w:rPr>
        <w:t xml:space="preserve"> These are the last line of defense against vessel overpressure. They are purely mechanical devices that function without needing any external power or control signal.</w:t>
      </w:r>
    </w:p>
    <w:p w:rsidR="00000000" w:rsidDel="00000000" w:rsidP="00000000" w:rsidRDefault="00000000" w:rsidRPr="00000000" w14:paraId="00000173">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Pressure Relief Valves (PRVs) / Safety Valves:</w:t>
      </w:r>
      <w:r w:rsidDel="00000000" w:rsidR="00000000" w:rsidRPr="00000000">
        <w:rPr>
          <w:rFonts w:ascii="Google Sans Text" w:cs="Google Sans Text" w:eastAsia="Google Sans Text" w:hAnsi="Google Sans Text"/>
          <w:color w:val="1b1c1d"/>
          <w:rtl w:val="0"/>
        </w:rPr>
        <w:t xml:space="preserve"> A PRV is a spring-loaded valve designed to automatically open at a specific, preset pressure to vent fluid from a vessel or pipe.</w:t>
      </w:r>
      <w:r w:rsidDel="00000000" w:rsidR="00000000" w:rsidRPr="00000000">
        <w:rPr>
          <w:rFonts w:ascii="Google Sans Text" w:cs="Google Sans Text" w:eastAsia="Google Sans Text" w:hAnsi="Google Sans Text"/>
          <w:color w:val="575b5f"/>
          <w:sz w:val="24"/>
          <w:szCs w:val="24"/>
          <w:vertAlign w:val="superscript"/>
          <w:rtl w:val="0"/>
        </w:rPr>
        <w:t xml:space="preserve">125</w:t>
      </w:r>
      <w:r w:rsidDel="00000000" w:rsidR="00000000" w:rsidRPr="00000000">
        <w:rPr>
          <w:rFonts w:ascii="Google Sans Text" w:cs="Google Sans Text" w:eastAsia="Google Sans Text" w:hAnsi="Google Sans Text"/>
          <w:color w:val="1b1c1d"/>
          <w:rtl w:val="0"/>
        </w:rPr>
        <w:t xml:space="preserve"> Once the pressure drops to a safe level, the spring force reseats the valve, stopping the flow.</w:t>
      </w:r>
      <w:r w:rsidDel="00000000" w:rsidR="00000000" w:rsidRPr="00000000">
        <w:rPr>
          <w:rFonts w:ascii="Google Sans Text" w:cs="Google Sans Text" w:eastAsia="Google Sans Text" w:hAnsi="Google Sans Text"/>
          <w:color w:val="575b5f"/>
          <w:sz w:val="24"/>
          <w:szCs w:val="24"/>
          <w:vertAlign w:val="superscript"/>
          <w:rtl w:val="0"/>
        </w:rPr>
        <w:t xml:space="preserve">126</w:t>
      </w:r>
      <w:r w:rsidDel="00000000" w:rsidR="00000000" w:rsidRPr="00000000">
        <w:rPr>
          <w:rFonts w:ascii="Google Sans Text" w:cs="Google Sans Text" w:eastAsia="Google Sans Text" w:hAnsi="Google Sans Text"/>
          <w:color w:val="1b1c1d"/>
          <w:rtl w:val="0"/>
        </w:rPr>
        <w:t xml:space="preserve"> They are the primary means of overpressure protection for most equipment.</w:t>
      </w:r>
      <w:r w:rsidDel="00000000" w:rsidR="00000000" w:rsidRPr="00000000">
        <w:rPr>
          <w:rFonts w:ascii="Google Sans Text" w:cs="Google Sans Text" w:eastAsia="Google Sans Text" w:hAnsi="Google Sans Text"/>
          <w:color w:val="575b5f"/>
          <w:sz w:val="24"/>
          <w:szCs w:val="24"/>
          <w:vertAlign w:val="superscript"/>
          <w:rtl w:val="0"/>
        </w:rPr>
        <w:t xml:space="preserve">125</w:t>
      </w:r>
    </w:p>
    <w:p w:rsidR="00000000" w:rsidDel="00000000" w:rsidP="00000000" w:rsidRDefault="00000000" w:rsidRPr="00000000" w14:paraId="0000017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Rupture Discs (Bursting Discs):</w:t>
      </w:r>
      <w:r w:rsidDel="00000000" w:rsidR="00000000" w:rsidRPr="00000000">
        <w:rPr>
          <w:rFonts w:ascii="Google Sans Text" w:cs="Google Sans Text" w:eastAsia="Google Sans Text" w:hAnsi="Google Sans Text"/>
          <w:color w:val="1b1c1d"/>
          <w:rtl w:val="0"/>
        </w:rPr>
        <w:t xml:space="preserve"> A rupture disc is a thin, precision-engineered membrane designed to burst at a specific pressure.</w:t>
      </w:r>
      <w:r w:rsidDel="00000000" w:rsidR="00000000" w:rsidRPr="00000000">
        <w:rPr>
          <w:rFonts w:ascii="Google Sans Text" w:cs="Google Sans Text" w:eastAsia="Google Sans Text" w:hAnsi="Google Sans Text"/>
          <w:color w:val="575b5f"/>
          <w:sz w:val="24"/>
          <w:szCs w:val="24"/>
          <w:vertAlign w:val="superscript"/>
          <w:rtl w:val="0"/>
        </w:rPr>
        <w:t xml:space="preserve">127</w:t>
      </w:r>
      <w:r w:rsidDel="00000000" w:rsidR="00000000" w:rsidRPr="00000000">
        <w:rPr>
          <w:rFonts w:ascii="Google Sans Text" w:cs="Google Sans Text" w:eastAsia="Google Sans Text" w:hAnsi="Google Sans Text"/>
          <w:color w:val="1b1c1d"/>
          <w:rtl w:val="0"/>
        </w:rPr>
        <w:t xml:space="preserve"> It is a single-use, non-reclosing device that provides a rapid, unobstructed opening for emergency venting.</w:t>
      </w:r>
      <w:r w:rsidDel="00000000" w:rsidR="00000000" w:rsidRPr="00000000">
        <w:rPr>
          <w:rFonts w:ascii="Google Sans Text" w:cs="Google Sans Text" w:eastAsia="Google Sans Text" w:hAnsi="Google Sans Text"/>
          <w:color w:val="575b5f"/>
          <w:sz w:val="24"/>
          <w:szCs w:val="24"/>
          <w:vertAlign w:val="superscript"/>
          <w:rtl w:val="0"/>
        </w:rPr>
        <w:t xml:space="preserve">129</w:t>
      </w:r>
      <w:r w:rsidDel="00000000" w:rsidR="00000000" w:rsidRPr="00000000">
        <w:rPr>
          <w:rFonts w:ascii="Google Sans Text" w:cs="Google Sans Text" w:eastAsia="Google Sans Text" w:hAnsi="Google Sans Text"/>
          <w:color w:val="1b1c1d"/>
          <w:rtl w:val="0"/>
        </w:rPr>
        <w:t xml:space="preserve"> They are often used for processes where fluids are highly corrosive or could plug a PRV, or they are installed upstream of a PRV to provide a perfect seal and protect the valve from the process fluid during normal operation.</w:t>
      </w:r>
      <w:r w:rsidDel="00000000" w:rsidR="00000000" w:rsidRPr="00000000">
        <w:rPr>
          <w:rFonts w:ascii="Google Sans Text" w:cs="Google Sans Text" w:eastAsia="Google Sans Text" w:hAnsi="Google Sans Text"/>
          <w:color w:val="575b5f"/>
          <w:sz w:val="24"/>
          <w:szCs w:val="24"/>
          <w:vertAlign w:val="superscript"/>
          <w:rtl w:val="0"/>
        </w:rPr>
        <w:t xml:space="preserve">127</w:t>
      </w:r>
    </w:p>
    <w:p w:rsidR="00000000" w:rsidDel="00000000" w:rsidP="00000000" w:rsidRDefault="00000000" w:rsidRPr="00000000" w14:paraId="0000017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Emergency Shutdown (ESD) Systems:</w:t>
      </w:r>
      <w:r w:rsidDel="00000000" w:rsidR="00000000" w:rsidRPr="00000000">
        <w:rPr>
          <w:rFonts w:ascii="Google Sans Text" w:cs="Google Sans Text" w:eastAsia="Google Sans Text" w:hAnsi="Google Sans Text"/>
          <w:color w:val="1b1c1d"/>
          <w:rtl w:val="0"/>
        </w:rPr>
        <w:t xml:space="preserve"> An ESD system, also known as a Safety Instrumented System (SIS), is an automated system designed to take the plant to a safe state (e.g., shut down a reactor) when a critical safety limit is about to be exceeded.</w:t>
      </w:r>
      <w:r w:rsidDel="00000000" w:rsidR="00000000" w:rsidRPr="00000000">
        <w:rPr>
          <w:rFonts w:ascii="Google Sans Text" w:cs="Google Sans Text" w:eastAsia="Google Sans Text" w:hAnsi="Google Sans Text"/>
          <w:color w:val="575b5f"/>
          <w:sz w:val="24"/>
          <w:szCs w:val="24"/>
          <w:vertAlign w:val="superscript"/>
          <w:rtl w:val="0"/>
        </w:rPr>
        <w:t xml:space="preserve">130</w:t>
      </w:r>
      <w:r w:rsidDel="00000000" w:rsidR="00000000" w:rsidRPr="00000000">
        <w:rPr>
          <w:rFonts w:ascii="Google Sans Text" w:cs="Google Sans Text" w:eastAsia="Google Sans Text" w:hAnsi="Google Sans Text"/>
          <w:color w:val="1b1c1d"/>
          <w:rtl w:val="0"/>
        </w:rPr>
        <w:t xml:space="preserve"> A key design principle is that the ESD system must be completely independent of the basic process control system (DCS). It uses its own dedicated sensors, logic solver (often a safety-rated PLC), and final elements (e.g., special, fast-acting shutdown valves) to ensure it can function even if the primary control system has failed.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5.5. The Flare System: The Ultimate Safety Outlet</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processes that handle flammable materials, the plant requires a safe way to dispose of the large quantities of gas that may be released during an emergency.</w:t>
      </w:r>
    </w:p>
    <w:p w:rsidR="00000000" w:rsidDel="00000000" w:rsidP="00000000" w:rsidRDefault="00000000" w:rsidRPr="00000000" w14:paraId="0000017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A flare system is an essential piece of safety equipment designed for the controlled combustion of flammable gases vented during upsets, startups, shutdowns, or emergency relief events.</w:t>
      </w:r>
      <w:r w:rsidDel="00000000" w:rsidR="00000000" w:rsidRPr="00000000">
        <w:rPr>
          <w:rFonts w:ascii="Google Sans Text" w:cs="Google Sans Text" w:eastAsia="Google Sans Text" w:hAnsi="Google Sans Text"/>
          <w:color w:val="575b5f"/>
          <w:sz w:val="24"/>
          <w:szCs w:val="24"/>
          <w:vertAlign w:val="superscript"/>
          <w:rtl w:val="0"/>
        </w:rPr>
        <w:t xml:space="preserve">133</w:t>
      </w:r>
    </w:p>
    <w:p w:rsidR="00000000" w:rsidDel="00000000" w:rsidP="00000000" w:rsidRDefault="00000000" w:rsidRPr="00000000" w14:paraId="0000017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 and Connections:</w:t>
      </w:r>
      <w:r w:rsidDel="00000000" w:rsidR="00000000" w:rsidRPr="00000000">
        <w:rPr>
          <w:rFonts w:ascii="Google Sans Text" w:cs="Google Sans Text" w:eastAsia="Google Sans Text" w:hAnsi="Google Sans Text"/>
          <w:color w:val="1b1c1d"/>
          <w:rtl w:val="0"/>
        </w:rPr>
        <w:t xml:space="preserve"> The system consists of a large-diameter piping network, the </w:t>
      </w:r>
      <w:r w:rsidDel="00000000" w:rsidR="00000000" w:rsidRPr="00000000">
        <w:rPr>
          <w:rFonts w:ascii="Google Sans Text" w:cs="Google Sans Text" w:eastAsia="Google Sans Text" w:hAnsi="Google Sans Text"/>
          <w:b w:val="1"/>
          <w:color w:val="1b1c1d"/>
          <w:rtl w:val="0"/>
        </w:rPr>
        <w:t xml:space="preserve">flare header</w:t>
      </w:r>
      <w:r w:rsidDel="00000000" w:rsidR="00000000" w:rsidRPr="00000000">
        <w:rPr>
          <w:rFonts w:ascii="Google Sans Text" w:cs="Google Sans Text" w:eastAsia="Google Sans Text" w:hAnsi="Google Sans Text"/>
          <w:color w:val="1b1c1d"/>
          <w:rtl w:val="0"/>
        </w:rPr>
        <w:t xml:space="preserve">, which collects discharge from pressure relief valves and emergency depressurizing valves all over the plant. This header routes the gas to a </w:t>
      </w:r>
      <w:r w:rsidDel="00000000" w:rsidR="00000000" w:rsidRPr="00000000">
        <w:rPr>
          <w:rFonts w:ascii="Google Sans Text" w:cs="Google Sans Text" w:eastAsia="Google Sans Text" w:hAnsi="Google Sans Text"/>
          <w:b w:val="1"/>
          <w:color w:val="1b1c1d"/>
          <w:rtl w:val="0"/>
        </w:rPr>
        <w:t xml:space="preserve">knockout drum</w:t>
      </w:r>
      <w:r w:rsidDel="00000000" w:rsidR="00000000" w:rsidRPr="00000000">
        <w:rPr>
          <w:rFonts w:ascii="Google Sans Text" w:cs="Google Sans Text" w:eastAsia="Google Sans Text" w:hAnsi="Google Sans Text"/>
          <w:color w:val="1b1c1d"/>
          <w:rtl w:val="0"/>
        </w:rPr>
        <w:t xml:space="preserve">, a large vessel designed to separate any entrained liquid droplets from the gas stream. The dry gas then flows past a liquid seal or other flashback prevention device to the base of a tall </w:t>
      </w:r>
      <w:r w:rsidDel="00000000" w:rsidR="00000000" w:rsidRPr="00000000">
        <w:rPr>
          <w:rFonts w:ascii="Google Sans Text" w:cs="Google Sans Text" w:eastAsia="Google Sans Text" w:hAnsi="Google Sans Text"/>
          <w:b w:val="1"/>
          <w:color w:val="1b1c1d"/>
          <w:rtl w:val="0"/>
        </w:rPr>
        <w:t xml:space="preserve">flare stack</w:t>
      </w:r>
      <w:r w:rsidDel="00000000" w:rsidR="00000000" w:rsidRPr="00000000">
        <w:rPr>
          <w:rFonts w:ascii="Google Sans Text" w:cs="Google Sans Text" w:eastAsia="Google Sans Text" w:hAnsi="Google Sans Text"/>
          <w:color w:val="1b1c1d"/>
          <w:rtl w:val="0"/>
        </w:rPr>
        <w:t xml:space="preserve">. At the top of the stack, pilots keep a continuous flame burning, which ignites the vented gas, converting the hazardous hydrocarbons into less harmful products of combustion (primarily CO2 and water).</w:t>
      </w:r>
      <w:r w:rsidDel="00000000" w:rsidR="00000000" w:rsidRPr="00000000">
        <w:rPr>
          <w:rFonts w:ascii="Google Sans Text" w:cs="Google Sans Text" w:eastAsia="Google Sans Text" w:hAnsi="Google Sans Text"/>
          <w:color w:val="575b5f"/>
          <w:sz w:val="24"/>
          <w:szCs w:val="24"/>
          <w:vertAlign w:val="superscript"/>
          <w:rtl w:val="0"/>
        </w:rPr>
        <w:t xml:space="preserve">133</w:t>
      </w:r>
      <w:r w:rsidDel="00000000" w:rsidR="00000000" w:rsidRPr="00000000">
        <w:rPr>
          <w:rFonts w:ascii="Google Sans Text" w:cs="Google Sans Text" w:eastAsia="Google Sans Text" w:hAnsi="Google Sans Text"/>
          <w:color w:val="1b1c1d"/>
          <w:rtl w:val="0"/>
        </w:rPr>
        <w:t xml:space="preserve"> The flare system is the ultimate destination for most emergency releases, acting as the final safeguard to prevent the large-scale release of flammable materials to the atmosphere.</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plant's control and safety infrastructure is not a simple network but a sophisticated, multi-layered, hierarchical defense system. This design philosophy, known as "defense in depth," ensures that the failure of any single component does not lead to a catastrophic event. The first layer is the Basic Process Control System (BPCS), the DCS, which is responsible for maintaining normal, stable operation. If a deviation occurs that the BPCS cannot handle, the second layer, a system of alarms, alerts a human operator to intervene manually. If both the BPCS and the operator fail to correct the problem and the process moves towards a dangerous state, the third layer, the independent and automated Safety Instrumented System (SIS or ESD), will activate, shutting down the relevant part of the process. If all of these control-based layers fail and a condition like a runaway reaction continues to generate pressure, the fourth layer of protection is activated: the mechanical PRV or rupture disc on the vessel will physically open to relieve the pressure. Finally, as a fifth layer of post-release mitigation, the vented hazardous material is safely routed through the flare system for destruction. This hierarchy, where each layer is designed to be independent of and to back up the layer below it, is the fundamental principle that governs the relationship between all control and safety equipment in a modern chemical plant.</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Integrated Chemical Plant</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inventory of a chemical manufacturing facility reveals that it is far more than the sum of its parts. It is a complex, deeply integrated system where the design and operation of each piece of equipment are inextricably linked to the whole. The selection of a reactor type, the heart of the process, sets off a cascade of design requirements that define the nature of the entire process train, from feed preparation to product purification. The separation units are not used in isolation but are arranged in logical sequences or "trains," with each stage exploiting a different physical property to progressively achieve the desired product purity.</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physical flow of materials is mirrored by an equally critical flow of energy. The plant's energy efficiency and, by extension, a large part of its profitability, are dictated by the strategic interconnection of process streams through a network of heat exchangers. This network forms an energy recovery backbone, minimizing reliance on costly external utilities. These utilities themselves—the steam, cooling, and electrical systems—constitute massive, plant-wide resource loops that function as the facility's metabolic engine, with their capacity and reliability setting the ultimate limits on production.</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Overseeing this entire intricate dance of matter and energy is a hierarchical nervous system of instrumentation, control, and safety systems. From the routine adjustments of the Distributed Control System to the last-resort activation of a pressure relief valve and the flare, these layers of protection are designed with deliberate independence to ensure the plant operates not only efficiently but, above all, safely. The Process Flow Diagram, therefore, is not just a drawing; it is the master document that captures this systemic and symbiotic relationship between all components, narrating the carefully orchestrated transformation of simple raw materials into the essential products that define the modern world.</w:t>
      </w:r>
    </w:p>
    <w:p w:rsidR="00000000" w:rsidDel="00000000" w:rsidP="00000000" w:rsidRDefault="00000000" w:rsidRPr="00000000" w14:paraId="0000018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8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 Fundamentals — Introduction to Chemical and Biological Engineering, accessed August 15, 2025, </w:t>
      </w:r>
      <w:hyperlink r:id="rId6">
        <w:r w:rsidDel="00000000" w:rsidR="00000000" w:rsidRPr="00000000">
          <w:rPr>
            <w:rFonts w:ascii="Google Sans" w:cs="Google Sans" w:eastAsia="Google Sans" w:hAnsi="Google Sans"/>
            <w:color w:val="0000ee"/>
            <w:sz w:val="24"/>
            <w:szCs w:val="24"/>
            <w:u w:val="single"/>
            <w:rtl w:val="0"/>
          </w:rPr>
          <w:t xml:space="preserve">https://www.engr.colostate.edu/CBE101/topics/process_fundamentals.html</w:t>
        </w:r>
      </w:hyperlink>
      <w:r w:rsidDel="00000000" w:rsidR="00000000" w:rsidRPr="00000000">
        <w:rPr>
          <w:rtl w:val="0"/>
        </w:rPr>
      </w:r>
    </w:p>
    <w:p w:rsidR="00000000" w:rsidDel="00000000" w:rsidP="00000000" w:rsidRDefault="00000000" w:rsidRPr="00000000" w14:paraId="0000018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chemical process plant equipment?, accessed August 15, 2025, </w:t>
      </w:r>
      <w:hyperlink r:id="rId7">
        <w:r w:rsidDel="00000000" w:rsidR="00000000" w:rsidRPr="00000000">
          <w:rPr>
            <w:rFonts w:ascii="Google Sans" w:cs="Google Sans" w:eastAsia="Google Sans" w:hAnsi="Google Sans"/>
            <w:color w:val="0000ee"/>
            <w:sz w:val="24"/>
            <w:szCs w:val="24"/>
            <w:u w:val="single"/>
            <w:rtl w:val="0"/>
          </w:rPr>
          <w:t xml:space="preserve">https://internationalprocessplants.com/what-is-chemical-process-plant-equipment/</w:t>
        </w:r>
      </w:hyperlink>
      <w:r w:rsidDel="00000000" w:rsidR="00000000" w:rsidRPr="00000000">
        <w:rPr>
          <w:rtl w:val="0"/>
        </w:rPr>
      </w:r>
    </w:p>
    <w:p w:rsidR="00000000" w:rsidDel="00000000" w:rsidP="00000000" w:rsidRDefault="00000000" w:rsidRPr="00000000" w14:paraId="0000018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Chemical plant - Wikipedia, accessed August 15,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https://en.wikipedia.org/wiki/Chemical_plant</w:t>
        </w:r>
      </w:hyperlink>
      <w:r w:rsidDel="00000000" w:rsidR="00000000" w:rsidRPr="00000000">
        <w:rPr>
          <w:rtl w:val="0"/>
        </w:rPr>
      </w:r>
    </w:p>
    <w:p w:rsidR="00000000" w:rsidDel="00000000" w:rsidP="00000000" w:rsidRDefault="00000000" w:rsidRPr="00000000" w14:paraId="0000018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 flow diagram - Wikipedia, accessed August 15, 2025, </w:t>
      </w:r>
      <w:hyperlink r:id="rId9">
        <w:r w:rsidDel="00000000" w:rsidR="00000000" w:rsidRPr="00000000">
          <w:rPr>
            <w:rFonts w:ascii="Google Sans" w:cs="Google Sans" w:eastAsia="Google Sans" w:hAnsi="Google Sans"/>
            <w:color w:val="0000ee"/>
            <w:sz w:val="24"/>
            <w:szCs w:val="24"/>
            <w:u w:val="single"/>
            <w:rtl w:val="0"/>
          </w:rPr>
          <w:t xml:space="preserve">https://en.wikipedia.org/wiki/Process_flow_diagram</w:t>
        </w:r>
      </w:hyperlink>
      <w:r w:rsidDel="00000000" w:rsidR="00000000" w:rsidRPr="00000000">
        <w:rPr>
          <w:rtl w:val="0"/>
        </w:rPr>
      </w:r>
    </w:p>
    <w:p w:rsidR="00000000" w:rsidDel="00000000" w:rsidP="00000000" w:rsidRDefault="00000000" w:rsidRPr="00000000" w14:paraId="0000018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Process Flow Diagram | Lucidchart, accessed August 15, 2025, </w:t>
      </w:r>
      <w:hyperlink r:id="rId10">
        <w:r w:rsidDel="00000000" w:rsidR="00000000" w:rsidRPr="00000000">
          <w:rPr>
            <w:rFonts w:ascii="Google Sans" w:cs="Google Sans" w:eastAsia="Google Sans" w:hAnsi="Google Sans"/>
            <w:color w:val="0000ee"/>
            <w:sz w:val="24"/>
            <w:szCs w:val="24"/>
            <w:u w:val="single"/>
            <w:rtl w:val="0"/>
          </w:rPr>
          <w:t xml:space="preserve">https://www.lucidchart.com/pages/process-flow-diagrams</w:t>
        </w:r>
      </w:hyperlink>
      <w:r w:rsidDel="00000000" w:rsidR="00000000" w:rsidRPr="00000000">
        <w:rPr>
          <w:rtl w:val="0"/>
        </w:rPr>
      </w:r>
    </w:p>
    <w:p w:rsidR="00000000" w:rsidDel="00000000" w:rsidP="00000000" w:rsidRDefault="00000000" w:rsidRPr="00000000" w14:paraId="0000018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 flow diagram - processdesign, accessed August 15, 2025, </w:t>
      </w:r>
      <w:hyperlink r:id="rId11">
        <w:r w:rsidDel="00000000" w:rsidR="00000000" w:rsidRPr="00000000">
          <w:rPr>
            <w:rFonts w:ascii="Google Sans" w:cs="Google Sans" w:eastAsia="Google Sans" w:hAnsi="Google Sans"/>
            <w:color w:val="0000ee"/>
            <w:sz w:val="24"/>
            <w:szCs w:val="24"/>
            <w:u w:val="single"/>
            <w:rtl w:val="0"/>
          </w:rPr>
          <w:t xml:space="preserve">https://processdesign.mccormick.northwestern.edu/index.php/Process_flow_diagram</w:t>
        </w:r>
      </w:hyperlink>
      <w:r w:rsidDel="00000000" w:rsidR="00000000" w:rsidRPr="00000000">
        <w:rPr>
          <w:rtl w:val="0"/>
        </w:rPr>
      </w:r>
    </w:p>
    <w:p w:rsidR="00000000" w:rsidDel="00000000" w:rsidP="00000000" w:rsidRDefault="00000000" w:rsidRPr="00000000" w14:paraId="0000018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miro.com, accessed August 15, 2025, </w:t>
      </w:r>
      <w:hyperlink r:id="rId12">
        <w:r w:rsidDel="00000000" w:rsidR="00000000" w:rsidRPr="00000000">
          <w:rPr>
            <w:rFonts w:ascii="Google Sans" w:cs="Google Sans" w:eastAsia="Google Sans" w:hAnsi="Google Sans"/>
            <w:color w:val="0000ee"/>
            <w:sz w:val="24"/>
            <w:szCs w:val="24"/>
            <w:u w:val="single"/>
            <w:rtl w:val="0"/>
          </w:rPr>
          <w:t xml:space="preserve">https://miro.com/flowchart/what-is-a-process-flow-diagram/#:~:text=For%20example%2C%20a%20PFD%20can,%2C%20pumps%2C%20and%20heat%20exchangers.</w:t>
        </w:r>
      </w:hyperlink>
      <w:r w:rsidDel="00000000" w:rsidR="00000000" w:rsidRPr="00000000">
        <w:rPr>
          <w:rtl w:val="0"/>
        </w:rPr>
      </w:r>
    </w:p>
    <w:p w:rsidR="00000000" w:rsidDel="00000000" w:rsidP="00000000" w:rsidRDefault="00000000" w:rsidRPr="00000000" w14:paraId="0000018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CHEMICAL ENGINEERING EQUIPMENT DESIGN, accessed August 15, 2025, </w:t>
      </w:r>
      <w:hyperlink r:id="rId13">
        <w:r w:rsidDel="00000000" w:rsidR="00000000" w:rsidRPr="00000000">
          <w:rPr>
            <w:rFonts w:ascii="Google Sans" w:cs="Google Sans" w:eastAsia="Google Sans" w:hAnsi="Google Sans"/>
            <w:color w:val="0000ee"/>
            <w:sz w:val="24"/>
            <w:szCs w:val="24"/>
            <w:u w:val="single"/>
            <w:rtl w:val="0"/>
          </w:rPr>
          <w:t xml:space="preserve">https://engineering.uodiyala.edu.iq/uploads/%D9%85%D8%B9%D9%84%D9%88%D9%85%D8%A7%D8%AA%20%D8%A7%D9%84%D8%A7%D9%82%D8%B3%D8%A7%D9%85/%D9%82%D8%B3%D9%85%20%D8%A7%D9%84%D9%83%D9%8A%D9%85%D9%8A%D8%A7%D9%88%D9%8A/%D9%85%D8%AD%D8%A7%D8%B6%D8%B1%D8%A7%D8%AA/third%20y/Equipment%20Design_Dr.Anees_3rd.pdf</w:t>
        </w:r>
      </w:hyperlink>
      <w:r w:rsidDel="00000000" w:rsidR="00000000" w:rsidRPr="00000000">
        <w:rPr>
          <w:rtl w:val="0"/>
        </w:rPr>
      </w:r>
    </w:p>
    <w:p w:rsidR="00000000" w:rsidDel="00000000" w:rsidP="00000000" w:rsidRDefault="00000000" w:rsidRPr="00000000" w14:paraId="0000018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Fundamentals of Chemical Engineering Process Equipment Design, accessed August 15, 2025, </w:t>
      </w:r>
      <w:hyperlink r:id="rId14">
        <w:r w:rsidDel="00000000" w:rsidR="00000000" w:rsidRPr="00000000">
          <w:rPr>
            <w:rFonts w:ascii="Google Sans" w:cs="Google Sans" w:eastAsia="Google Sans" w:hAnsi="Google Sans"/>
            <w:color w:val="0000ee"/>
            <w:sz w:val="24"/>
            <w:szCs w:val="24"/>
            <w:u w:val="single"/>
            <w:rtl w:val="0"/>
          </w:rPr>
          <w:t xml:space="preserve">https://www.uoanbar.edu.iq/eStoreImages/Bank/1506.pdf</w:t>
        </w:r>
      </w:hyperlink>
      <w:r w:rsidDel="00000000" w:rsidR="00000000" w:rsidRPr="00000000">
        <w:rPr>
          <w:rtl w:val="0"/>
        </w:rPr>
      </w:r>
    </w:p>
    <w:p w:rsidR="00000000" w:rsidDel="00000000" w:rsidP="00000000" w:rsidRDefault="00000000" w:rsidRPr="00000000" w14:paraId="0000018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Heart of Chemical Manufacturing: Exploring ... - Witan World, accessed August 15, 2025, </w:t>
      </w:r>
      <w:hyperlink r:id="rId15">
        <w:r w:rsidDel="00000000" w:rsidR="00000000" w:rsidRPr="00000000">
          <w:rPr>
            <w:rFonts w:ascii="Google Sans" w:cs="Google Sans" w:eastAsia="Google Sans" w:hAnsi="Google Sans"/>
            <w:color w:val="0000ee"/>
            <w:sz w:val="24"/>
            <w:szCs w:val="24"/>
            <w:u w:val="single"/>
            <w:rtl w:val="0"/>
          </w:rPr>
          <w:t xml:space="preserve">https://witanworld.com/article/2025/02/15/the-heart-of-chemical-manufacturing-exploring-essential-equipment-and-tools/</w:t>
        </w:r>
      </w:hyperlink>
      <w:r w:rsidDel="00000000" w:rsidR="00000000" w:rsidRPr="00000000">
        <w:rPr>
          <w:rtl w:val="0"/>
        </w:rPr>
      </w:r>
    </w:p>
    <w:p w:rsidR="00000000" w:rsidDel="00000000" w:rsidP="00000000" w:rsidRDefault="00000000" w:rsidRPr="00000000" w14:paraId="0000018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&amp; Chemical Processing Equipment - IDEX India, accessed August 15, 2025, </w:t>
      </w:r>
      <w:hyperlink r:id="rId16">
        <w:r w:rsidDel="00000000" w:rsidR="00000000" w:rsidRPr="00000000">
          <w:rPr>
            <w:rFonts w:ascii="Google Sans" w:cs="Google Sans" w:eastAsia="Google Sans" w:hAnsi="Google Sans"/>
            <w:color w:val="0000ee"/>
            <w:sz w:val="24"/>
            <w:szCs w:val="24"/>
            <w:u w:val="single"/>
            <w:rtl w:val="0"/>
          </w:rPr>
          <w:t xml:space="preserve">https://www.idexindia.in/industrial-chemical-processing-equipment/</w:t>
        </w:r>
      </w:hyperlink>
      <w:r w:rsidDel="00000000" w:rsidR="00000000" w:rsidRPr="00000000">
        <w:rPr>
          <w:rtl w:val="0"/>
        </w:rPr>
      </w:r>
    </w:p>
    <w:p w:rsidR="00000000" w:rsidDel="00000000" w:rsidP="00000000" w:rsidRDefault="00000000" w:rsidRPr="00000000" w14:paraId="0000018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Down the Basics: Essential Machinery for Chemical Manufacturing Plants, accessed August 15, 2025, </w:t>
      </w:r>
      <w:hyperlink r:id="rId17">
        <w:r w:rsidDel="00000000" w:rsidR="00000000" w:rsidRPr="00000000">
          <w:rPr>
            <w:rFonts w:ascii="Google Sans" w:cs="Google Sans" w:eastAsia="Google Sans" w:hAnsi="Google Sans"/>
            <w:color w:val="0000ee"/>
            <w:sz w:val="24"/>
            <w:szCs w:val="24"/>
            <w:u w:val="single"/>
            <w:rtl w:val="0"/>
          </w:rPr>
          <w:t xml:space="preserve">https://www.sampanenterprises.com/blog/breaking-down-the-basics-essential-machinery-for-chemical-manufacturing-plants</w:t>
        </w:r>
      </w:hyperlink>
      <w:r w:rsidDel="00000000" w:rsidR="00000000" w:rsidRPr="00000000">
        <w:rPr>
          <w:rtl w:val="0"/>
        </w:rPr>
      </w:r>
    </w:p>
    <w:p w:rsidR="00000000" w:rsidDel="00000000" w:rsidP="00000000" w:rsidRDefault="00000000" w:rsidRPr="00000000" w14:paraId="0000019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Batch Reactor Design Equations - Number Analytics, accessed August 15, 2025, </w:t>
      </w:r>
      <w:hyperlink r:id="rId18">
        <w:r w:rsidDel="00000000" w:rsidR="00000000" w:rsidRPr="00000000">
          <w:rPr>
            <w:rFonts w:ascii="Google Sans" w:cs="Google Sans" w:eastAsia="Google Sans" w:hAnsi="Google Sans"/>
            <w:color w:val="0000ee"/>
            <w:sz w:val="24"/>
            <w:szCs w:val="24"/>
            <w:u w:val="single"/>
            <w:rtl w:val="0"/>
          </w:rPr>
          <w:t xml:space="preserve">https://www.numberanalytics.com/blog/batch-reactor-design-equations-guide</w:t>
        </w:r>
      </w:hyperlink>
      <w:r w:rsidDel="00000000" w:rsidR="00000000" w:rsidRPr="00000000">
        <w:rPr>
          <w:rtl w:val="0"/>
        </w:rPr>
      </w:r>
    </w:p>
    <w:p w:rsidR="00000000" w:rsidDel="00000000" w:rsidP="00000000" w:rsidRDefault="00000000" w:rsidRPr="00000000" w14:paraId="0000019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Ideal Batch Reactor Design Equation | Chemical Kinetics | Chemical Reaction Engineering, accessed August 15,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https://www.youtube.com/watch?v=Yw_uARuMVdE</w:t>
        </w:r>
      </w:hyperlink>
      <w:r w:rsidDel="00000000" w:rsidR="00000000" w:rsidRPr="00000000">
        <w:rPr>
          <w:rtl w:val="0"/>
        </w:rPr>
      </w:r>
    </w:p>
    <w:p w:rsidR="00000000" w:rsidDel="00000000" w:rsidP="00000000" w:rsidRDefault="00000000" w:rsidRPr="00000000" w14:paraId="0000019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Chemical Classification Equipment | Solution - Magnetic Resonance - Oxford Instruments, accessed August 15, 2025, </w:t>
      </w:r>
      <w:hyperlink r:id="rId20">
        <w:r w:rsidDel="00000000" w:rsidR="00000000" w:rsidRPr="00000000">
          <w:rPr>
            <w:rFonts w:ascii="Google Sans" w:cs="Google Sans" w:eastAsia="Google Sans" w:hAnsi="Google Sans"/>
            <w:color w:val="0000ee"/>
            <w:sz w:val="24"/>
            <w:szCs w:val="24"/>
            <w:u w:val="single"/>
            <w:rtl w:val="0"/>
          </w:rPr>
          <w:t xml:space="preserve">https://nmr.oxinst.com/chemical-manufacturing</w:t>
        </w:r>
      </w:hyperlink>
      <w:r w:rsidDel="00000000" w:rsidR="00000000" w:rsidRPr="00000000">
        <w:rPr>
          <w:rtl w:val="0"/>
        </w:rPr>
      </w:r>
    </w:p>
    <w:p w:rsidR="00000000" w:rsidDel="00000000" w:rsidP="00000000" w:rsidRDefault="00000000" w:rsidRPr="00000000" w14:paraId="0000019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Chemical Reaction Engineering, accessed August 15, 2025, </w:t>
      </w:r>
      <w:hyperlink r:id="rId21">
        <w:r w:rsidDel="00000000" w:rsidR="00000000" w:rsidRPr="00000000">
          <w:rPr>
            <w:rFonts w:ascii="Google Sans" w:cs="Google Sans" w:eastAsia="Google Sans" w:hAnsi="Google Sans"/>
            <w:color w:val="0000ee"/>
            <w:sz w:val="24"/>
            <w:szCs w:val="24"/>
            <w:u w:val="single"/>
            <w:rtl w:val="0"/>
          </w:rPr>
          <w:t xml:space="preserve">https://personalpages.manchester.ac.uk/staff/tom.rodgers/documents/CRE_Notes.pdf</w:t>
        </w:r>
      </w:hyperlink>
      <w:r w:rsidDel="00000000" w:rsidR="00000000" w:rsidRPr="00000000">
        <w:rPr>
          <w:rtl w:val="0"/>
        </w:rPr>
      </w:r>
    </w:p>
    <w:p w:rsidR="00000000" w:rsidDel="00000000" w:rsidP="00000000" w:rsidRDefault="00000000" w:rsidRPr="00000000" w14:paraId="0000019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First Course on Kinetics and Reaction Engineering Unit 18. Reaction Engineering of Batch Reactors, accessed August 15, 2025, </w:t>
      </w:r>
      <w:hyperlink r:id="rId22">
        <w:r w:rsidDel="00000000" w:rsidR="00000000" w:rsidRPr="00000000">
          <w:rPr>
            <w:rFonts w:ascii="Google Sans" w:cs="Google Sans" w:eastAsia="Google Sans" w:hAnsi="Google Sans"/>
            <w:color w:val="0000ee"/>
            <w:sz w:val="24"/>
            <w:szCs w:val="24"/>
            <w:u w:val="single"/>
            <w:rtl w:val="0"/>
          </w:rPr>
          <w:t xml:space="preserve">https://wwwresearch.sens.buffalo.edu/karetext/unit_18/learning/18_Info.pdf</w:t>
        </w:r>
      </w:hyperlink>
      <w:r w:rsidDel="00000000" w:rsidR="00000000" w:rsidRPr="00000000">
        <w:rPr>
          <w:rtl w:val="0"/>
        </w:rPr>
      </w:r>
    </w:p>
    <w:p w:rsidR="00000000" w:rsidDel="00000000" w:rsidP="00000000" w:rsidRDefault="00000000" w:rsidRPr="00000000" w14:paraId="0000019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L5: Reactor design process and scale up - Kraft Group, accessed August 15, 2025, </w:t>
      </w:r>
      <w:hyperlink r:id="rId23">
        <w:r w:rsidDel="00000000" w:rsidR="00000000" w:rsidRPr="00000000">
          <w:rPr>
            <w:rFonts w:ascii="Google Sans" w:cs="Google Sans" w:eastAsia="Google Sans" w:hAnsi="Google Sans"/>
            <w:color w:val="0000ee"/>
            <w:sz w:val="24"/>
            <w:szCs w:val="24"/>
            <w:u w:val="single"/>
            <w:rtl w:val="0"/>
          </w:rPr>
          <w:t xml:space="preserve">https://kraftgroup.chbe.illinois.edu/CHBE%20424%20materials/L5%20Reactor%20design%20recipe%20and%20scaleup.pptx</w:t>
        </w:r>
      </w:hyperlink>
      <w:r w:rsidDel="00000000" w:rsidR="00000000" w:rsidRPr="00000000">
        <w:rPr>
          <w:rtl w:val="0"/>
        </w:rPr>
      </w:r>
    </w:p>
    <w:p w:rsidR="00000000" w:rsidDel="00000000" w:rsidP="00000000" w:rsidRDefault="00000000" w:rsidRPr="00000000" w14:paraId="0000019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Batch reactors | Intro to Chemical Engineering Class Notes - Fiveable, accessed August 15, 2025, </w:t>
      </w:r>
      <w:hyperlink r:id="rId24">
        <w:r w:rsidDel="00000000" w:rsidR="00000000" w:rsidRPr="00000000">
          <w:rPr>
            <w:rFonts w:ascii="Google Sans" w:cs="Google Sans" w:eastAsia="Google Sans" w:hAnsi="Google Sans"/>
            <w:color w:val="0000ee"/>
            <w:sz w:val="24"/>
            <w:szCs w:val="24"/>
            <w:u w:val="single"/>
            <w:rtl w:val="0"/>
          </w:rPr>
          <w:t xml:space="preserve">https://library.fiveable.me/introduction-chemical-engineering/unit-8/batch-reactors/study-guide/iBjpPi3vKyJL3FGZ</w:t>
        </w:r>
      </w:hyperlink>
      <w:r w:rsidDel="00000000" w:rsidR="00000000" w:rsidRPr="00000000">
        <w:rPr>
          <w:rtl w:val="0"/>
        </w:rPr>
      </w:r>
    </w:p>
    <w:p w:rsidR="00000000" w:rsidDel="00000000" w:rsidP="00000000" w:rsidRDefault="00000000" w:rsidRPr="00000000" w14:paraId="0000019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Continuous Stirred Tank Reactors (CSTR) | Flow Technology - Mettler Toledo, accessed August 15, 2025, </w:t>
      </w:r>
      <w:hyperlink r:id="rId25">
        <w:r w:rsidDel="00000000" w:rsidR="00000000" w:rsidRPr="00000000">
          <w:rPr>
            <w:rFonts w:ascii="Google Sans" w:cs="Google Sans" w:eastAsia="Google Sans" w:hAnsi="Google Sans"/>
            <w:color w:val="0000ee"/>
            <w:sz w:val="24"/>
            <w:szCs w:val="24"/>
            <w:u w:val="single"/>
            <w:rtl w:val="0"/>
          </w:rPr>
          <w:t xml:space="preserve">https://www.mt.com/in/en/home/applications/L1_AutoChem_Applications/L2_ReactionAnalysis/continuous-stirred-tank-reactor-cstr.html</w:t>
        </w:r>
      </w:hyperlink>
      <w:r w:rsidDel="00000000" w:rsidR="00000000" w:rsidRPr="00000000">
        <w:rPr>
          <w:rtl w:val="0"/>
        </w:rPr>
      </w:r>
    </w:p>
    <w:p w:rsidR="00000000" w:rsidDel="00000000" w:rsidP="00000000" w:rsidRDefault="00000000" w:rsidRPr="00000000" w14:paraId="0000019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kjhil.com, accessed August 15, 2025, </w:t>
      </w:r>
      <w:hyperlink r:id="rId26">
        <w:r w:rsidDel="00000000" w:rsidR="00000000" w:rsidRPr="00000000">
          <w:rPr>
            <w:rFonts w:ascii="Google Sans" w:cs="Google Sans" w:eastAsia="Google Sans" w:hAnsi="Google Sans"/>
            <w:color w:val="0000ee"/>
            <w:sz w:val="24"/>
            <w:szCs w:val="24"/>
            <w:u w:val="single"/>
            <w:rtl w:val="0"/>
          </w:rPr>
          <w:t xml:space="preserve">https://kjhil.com/understanding-continuous-stirred-tank-reactors-key-principles-and-practices/#:~:text=A%20continuous%20stirred%20tank%20reactor%20(CSTR)%20is%20a%20type%20of,processes%20for%20consistent%20product%20quality.</w:t>
        </w:r>
      </w:hyperlink>
      <w:r w:rsidDel="00000000" w:rsidR="00000000" w:rsidRPr="00000000">
        <w:rPr>
          <w:rtl w:val="0"/>
        </w:rPr>
      </w:r>
    </w:p>
    <w:p w:rsidR="00000000" w:rsidDel="00000000" w:rsidP="00000000" w:rsidRDefault="00000000" w:rsidRPr="00000000" w14:paraId="0000019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Continuous stirred-tank reactor - Wikipedia, accessed August 15, 2025, </w:t>
      </w:r>
      <w:hyperlink r:id="rId27">
        <w:r w:rsidDel="00000000" w:rsidR="00000000" w:rsidRPr="00000000">
          <w:rPr>
            <w:rFonts w:ascii="Google Sans" w:cs="Google Sans" w:eastAsia="Google Sans" w:hAnsi="Google Sans"/>
            <w:color w:val="0000ee"/>
            <w:sz w:val="24"/>
            <w:szCs w:val="24"/>
            <w:u w:val="single"/>
            <w:rtl w:val="0"/>
          </w:rPr>
          <w:t xml:space="preserve">https://en.wikipedia.org/wiki/Continuous_stirred-tank_reactor</w:t>
        </w:r>
      </w:hyperlink>
      <w:r w:rsidDel="00000000" w:rsidR="00000000" w:rsidRPr="00000000">
        <w:rPr>
          <w:rtl w:val="0"/>
        </w:rPr>
      </w:r>
    </w:p>
    <w:p w:rsidR="00000000" w:rsidDel="00000000" w:rsidP="00000000" w:rsidRDefault="00000000" w:rsidRPr="00000000" w14:paraId="0000019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CSTR Design Equations Essentials - Number Analytics, accessed August 15, 2025, </w:t>
      </w:r>
      <w:hyperlink r:id="rId28">
        <w:r w:rsidDel="00000000" w:rsidR="00000000" w:rsidRPr="00000000">
          <w:rPr>
            <w:rFonts w:ascii="Google Sans" w:cs="Google Sans" w:eastAsia="Google Sans" w:hAnsi="Google Sans"/>
            <w:color w:val="0000ee"/>
            <w:sz w:val="24"/>
            <w:szCs w:val="24"/>
            <w:u w:val="single"/>
            <w:rtl w:val="0"/>
          </w:rPr>
          <w:t xml:space="preserve">https://www.numberanalytics.com/blog/ultimate-guide-cstr-design-equations</w:t>
        </w:r>
      </w:hyperlink>
      <w:r w:rsidDel="00000000" w:rsidR="00000000" w:rsidRPr="00000000">
        <w:rPr>
          <w:rtl w:val="0"/>
        </w:rPr>
      </w:r>
    </w:p>
    <w:p w:rsidR="00000000" w:rsidDel="00000000" w:rsidP="00000000" w:rsidRDefault="00000000" w:rsidRPr="00000000" w14:paraId="0000019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Continuous Stirred Tank Reactor Principles - K-Jhil, accessed August 15, 2025, </w:t>
      </w:r>
      <w:hyperlink r:id="rId29">
        <w:r w:rsidDel="00000000" w:rsidR="00000000" w:rsidRPr="00000000">
          <w:rPr>
            <w:rFonts w:ascii="Google Sans" w:cs="Google Sans" w:eastAsia="Google Sans" w:hAnsi="Google Sans"/>
            <w:color w:val="0000ee"/>
            <w:sz w:val="24"/>
            <w:szCs w:val="24"/>
            <w:u w:val="single"/>
            <w:rtl w:val="0"/>
          </w:rPr>
          <w:t xml:space="preserve">https://kjhil.com/understanding-continuous-stirred-tank-reactors-key-principles-and-practices/</w:t>
        </w:r>
      </w:hyperlink>
      <w:r w:rsidDel="00000000" w:rsidR="00000000" w:rsidRPr="00000000">
        <w:rPr>
          <w:rtl w:val="0"/>
        </w:rPr>
      </w:r>
    </w:p>
    <w:p w:rsidR="00000000" w:rsidDel="00000000" w:rsidP="00000000" w:rsidRDefault="00000000" w:rsidRPr="00000000" w14:paraId="0000019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CSTR for Chemical Engineers - Number Analytics, accessed August 15, 2025, </w:t>
      </w:r>
      <w:hyperlink r:id="rId30">
        <w:r w:rsidDel="00000000" w:rsidR="00000000" w:rsidRPr="00000000">
          <w:rPr>
            <w:rFonts w:ascii="Google Sans" w:cs="Google Sans" w:eastAsia="Google Sans" w:hAnsi="Google Sans"/>
            <w:color w:val="0000ee"/>
            <w:sz w:val="24"/>
            <w:szCs w:val="24"/>
            <w:u w:val="single"/>
            <w:rtl w:val="0"/>
          </w:rPr>
          <w:t xml:space="preserve">https://www.numberanalytics.com/blog/ultimate-guide-cstr-chemical-engineers</w:t>
        </w:r>
      </w:hyperlink>
      <w:r w:rsidDel="00000000" w:rsidR="00000000" w:rsidRPr="00000000">
        <w:rPr>
          <w:rtl w:val="0"/>
        </w:rPr>
      </w:r>
    </w:p>
    <w:p w:rsidR="00000000" w:rsidDel="00000000" w:rsidP="00000000" w:rsidRDefault="00000000" w:rsidRPr="00000000" w14:paraId="0000019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PFR Design Equations - Number Analytics, accessed August 15, 2025, </w:t>
      </w:r>
      <w:hyperlink r:id="rId31">
        <w:r w:rsidDel="00000000" w:rsidR="00000000" w:rsidRPr="00000000">
          <w:rPr>
            <w:rFonts w:ascii="Google Sans" w:cs="Google Sans" w:eastAsia="Google Sans" w:hAnsi="Google Sans"/>
            <w:color w:val="0000ee"/>
            <w:sz w:val="24"/>
            <w:szCs w:val="24"/>
            <w:u w:val="single"/>
            <w:rtl w:val="0"/>
          </w:rPr>
          <w:t xml:space="preserve">https://www.numberanalytics.com/blog/mastering-pfr-design-equations</w:t>
        </w:r>
      </w:hyperlink>
      <w:r w:rsidDel="00000000" w:rsidR="00000000" w:rsidRPr="00000000">
        <w:rPr>
          <w:rtl w:val="0"/>
        </w:rPr>
      </w:r>
    </w:p>
    <w:p w:rsidR="00000000" w:rsidDel="00000000" w:rsidP="00000000" w:rsidRDefault="00000000" w:rsidRPr="00000000" w14:paraId="0000019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Plug flow reactor (PFR) - Vapourtec, accessed August 15, 2025, </w:t>
      </w:r>
      <w:hyperlink r:id="rId32">
        <w:r w:rsidDel="00000000" w:rsidR="00000000" w:rsidRPr="00000000">
          <w:rPr>
            <w:rFonts w:ascii="Google Sans" w:cs="Google Sans" w:eastAsia="Google Sans" w:hAnsi="Google Sans"/>
            <w:color w:val="0000ee"/>
            <w:sz w:val="24"/>
            <w:szCs w:val="24"/>
            <w:u w:val="single"/>
            <w:rtl w:val="0"/>
          </w:rPr>
          <w:t xml:space="preserve">https://www.vapourtec.com/flow-chemistry/plug-flow-reactor-pfr/</w:t>
        </w:r>
      </w:hyperlink>
      <w:r w:rsidDel="00000000" w:rsidR="00000000" w:rsidRPr="00000000">
        <w:rPr>
          <w:rtl w:val="0"/>
        </w:rPr>
      </w:r>
    </w:p>
    <w:p w:rsidR="00000000" w:rsidDel="00000000" w:rsidP="00000000" w:rsidRDefault="00000000" w:rsidRPr="00000000" w14:paraId="0000019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Plug flow reactor model - Wikipedia, accessed August 15, 2025, </w:t>
      </w:r>
      <w:hyperlink r:id="rId33">
        <w:r w:rsidDel="00000000" w:rsidR="00000000" w:rsidRPr="00000000">
          <w:rPr>
            <w:rFonts w:ascii="Google Sans" w:cs="Google Sans" w:eastAsia="Google Sans" w:hAnsi="Google Sans"/>
            <w:color w:val="0000ee"/>
            <w:sz w:val="24"/>
            <w:szCs w:val="24"/>
            <w:u w:val="single"/>
            <w:rtl w:val="0"/>
          </w:rPr>
          <w:t xml:space="preserve">https://en.wikipedia.org/wiki/Plug_flow_reactor_model</w:t>
        </w:r>
      </w:hyperlink>
      <w:r w:rsidDel="00000000" w:rsidR="00000000" w:rsidRPr="00000000">
        <w:rPr>
          <w:rtl w:val="0"/>
        </w:rPr>
      </w:r>
    </w:p>
    <w:p w:rsidR="00000000" w:rsidDel="00000000" w:rsidP="00000000" w:rsidRDefault="00000000" w:rsidRPr="00000000" w14:paraId="000001A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Plug Flow Reactor vs Batch Reactor - Syrris, accessed August 15, 2025, </w:t>
      </w:r>
      <w:hyperlink r:id="rId34">
        <w:r w:rsidDel="00000000" w:rsidR="00000000" w:rsidRPr="00000000">
          <w:rPr>
            <w:rFonts w:ascii="Google Sans" w:cs="Google Sans" w:eastAsia="Google Sans" w:hAnsi="Google Sans"/>
            <w:color w:val="0000ee"/>
            <w:sz w:val="24"/>
            <w:szCs w:val="24"/>
            <w:u w:val="single"/>
            <w:rtl w:val="0"/>
          </w:rPr>
          <w:t xml:space="preserve">https://www.syrris.com/plug-flow-reactor-vs-batch-reactor/</w:t>
        </w:r>
      </w:hyperlink>
      <w:r w:rsidDel="00000000" w:rsidR="00000000" w:rsidRPr="00000000">
        <w:rPr>
          <w:rtl w:val="0"/>
        </w:rPr>
      </w:r>
    </w:p>
    <w:p w:rsidR="00000000" w:rsidDel="00000000" w:rsidP="00000000" w:rsidRDefault="00000000" w:rsidRPr="00000000" w14:paraId="000001A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Plug Flow Reactor: Principles, Features, and Applications - Allelco, accessed August 15, 2025, </w:t>
      </w:r>
      <w:hyperlink r:id="rId35">
        <w:r w:rsidDel="00000000" w:rsidR="00000000" w:rsidRPr="00000000">
          <w:rPr>
            <w:rFonts w:ascii="Google Sans" w:cs="Google Sans" w:eastAsia="Google Sans" w:hAnsi="Google Sans"/>
            <w:color w:val="0000ee"/>
            <w:sz w:val="24"/>
            <w:szCs w:val="24"/>
            <w:u w:val="single"/>
            <w:rtl w:val="0"/>
          </w:rPr>
          <w:t xml:space="preserve">https://www.allelcoelec.com/blog/Plug-Flow-Reactor-Principles,Features,and-Applications.html</w:t>
        </w:r>
      </w:hyperlink>
      <w:r w:rsidDel="00000000" w:rsidR="00000000" w:rsidRPr="00000000">
        <w:rPr>
          <w:rtl w:val="0"/>
        </w:rPr>
      </w:r>
    </w:p>
    <w:p w:rsidR="00000000" w:rsidDel="00000000" w:rsidP="00000000" w:rsidRDefault="00000000" w:rsidRPr="00000000" w14:paraId="000001A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Plug-flow reactor (PFR) applications and mathematical modeling - Softinery, accessed August 15, 2025, </w:t>
      </w:r>
      <w:hyperlink r:id="rId36">
        <w:r w:rsidDel="00000000" w:rsidR="00000000" w:rsidRPr="00000000">
          <w:rPr>
            <w:rFonts w:ascii="Google Sans" w:cs="Google Sans" w:eastAsia="Google Sans" w:hAnsi="Google Sans"/>
            <w:color w:val="0000ee"/>
            <w:sz w:val="24"/>
            <w:szCs w:val="24"/>
            <w:u w:val="single"/>
            <w:rtl w:val="0"/>
          </w:rPr>
          <w:t xml:space="preserve">https://softinery.com/blog/plug-flow-reactor/</w:t>
        </w:r>
      </w:hyperlink>
      <w:r w:rsidDel="00000000" w:rsidR="00000000" w:rsidRPr="00000000">
        <w:rPr>
          <w:rtl w:val="0"/>
        </w:rPr>
      </w:r>
    </w:p>
    <w:p w:rsidR="00000000" w:rsidDel="00000000" w:rsidP="00000000" w:rsidRDefault="00000000" w:rsidRPr="00000000" w14:paraId="000001A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181 Process Flow Diagram (PFD) Symbols for Engineers - Vista Projects, accessed August 15, 2025, </w:t>
      </w:r>
      <w:hyperlink r:id="rId37">
        <w:r w:rsidDel="00000000" w:rsidR="00000000" w:rsidRPr="00000000">
          <w:rPr>
            <w:rFonts w:ascii="Google Sans" w:cs="Google Sans" w:eastAsia="Google Sans" w:hAnsi="Google Sans"/>
            <w:color w:val="0000ee"/>
            <w:sz w:val="24"/>
            <w:szCs w:val="24"/>
            <w:u w:val="single"/>
            <w:rtl w:val="0"/>
          </w:rPr>
          <w:t xml:space="preserve">https://www.vistaprojects.com/pfd-symbols/</w:t>
        </w:r>
      </w:hyperlink>
      <w:r w:rsidDel="00000000" w:rsidR="00000000" w:rsidRPr="00000000">
        <w:rPr>
          <w:rtl w:val="0"/>
        </w:rPr>
      </w:r>
    </w:p>
    <w:p w:rsidR="00000000" w:rsidDel="00000000" w:rsidP="00000000" w:rsidRDefault="00000000" w:rsidRPr="00000000" w14:paraId="000001A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Chemical Reactors - The Ultimate FAQ Guide - Blog Data - Stalwart International, accessed August 15, 2025, </w:t>
      </w:r>
      <w:hyperlink r:id="rId38">
        <w:r w:rsidDel="00000000" w:rsidR="00000000" w:rsidRPr="00000000">
          <w:rPr>
            <w:rFonts w:ascii="Google Sans" w:cs="Google Sans" w:eastAsia="Google Sans" w:hAnsi="Google Sans"/>
            <w:color w:val="0000ee"/>
            <w:sz w:val="24"/>
            <w:szCs w:val="24"/>
            <w:u w:val="single"/>
            <w:rtl w:val="0"/>
          </w:rPr>
          <w:t xml:space="preserve">https://stalwartint.com/blogcms/chemical-reactors-the-ultimate-faq-guide/</w:t>
        </w:r>
      </w:hyperlink>
      <w:r w:rsidDel="00000000" w:rsidR="00000000" w:rsidRPr="00000000">
        <w:rPr>
          <w:rtl w:val="0"/>
        </w:rPr>
      </w:r>
    </w:p>
    <w:p w:rsidR="00000000" w:rsidDel="00000000" w:rsidP="00000000" w:rsidRDefault="00000000" w:rsidRPr="00000000" w14:paraId="000001A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Chemical reactor materials selection - Wikipedia, accessed August 15, 2025, </w:t>
      </w:r>
      <w:hyperlink r:id="rId39">
        <w:r w:rsidDel="00000000" w:rsidR="00000000" w:rsidRPr="00000000">
          <w:rPr>
            <w:rFonts w:ascii="Google Sans" w:cs="Google Sans" w:eastAsia="Google Sans" w:hAnsi="Google Sans"/>
            <w:color w:val="0000ee"/>
            <w:sz w:val="24"/>
            <w:szCs w:val="24"/>
            <w:u w:val="single"/>
            <w:rtl w:val="0"/>
          </w:rPr>
          <w:t xml:space="preserve">https://en.wikipedia.org/wiki/Chemical_reactor_materials_selection</w:t>
        </w:r>
      </w:hyperlink>
      <w:r w:rsidDel="00000000" w:rsidR="00000000" w:rsidRPr="00000000">
        <w:rPr>
          <w:rtl w:val="0"/>
        </w:rPr>
      </w:r>
    </w:p>
    <w:p w:rsidR="00000000" w:rsidDel="00000000" w:rsidP="00000000" w:rsidRDefault="00000000" w:rsidRPr="00000000" w14:paraId="000001A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Chemical Reactors: A Comprehensive Guide to Design, Materials, and Manufacturing, accessed August 15, 2025, </w:t>
      </w:r>
      <w:hyperlink r:id="rId40">
        <w:r w:rsidDel="00000000" w:rsidR="00000000" w:rsidRPr="00000000">
          <w:rPr>
            <w:rFonts w:ascii="Google Sans" w:cs="Google Sans" w:eastAsia="Google Sans" w:hAnsi="Google Sans"/>
            <w:color w:val="0000ee"/>
            <w:sz w:val="24"/>
            <w:szCs w:val="24"/>
            <w:u w:val="single"/>
            <w:rtl w:val="0"/>
          </w:rPr>
          <w:t xml:space="preserve">https://aeroliteengineers.com/blog/chemical-reactors-a-comprehensive-guide-to-design-materials-and-manufacturing/</w:t>
        </w:r>
      </w:hyperlink>
      <w:r w:rsidDel="00000000" w:rsidR="00000000" w:rsidRPr="00000000">
        <w:rPr>
          <w:rtl w:val="0"/>
        </w:rPr>
      </w:r>
    </w:p>
    <w:p w:rsidR="00000000" w:rsidDel="00000000" w:rsidP="00000000" w:rsidRDefault="00000000" w:rsidRPr="00000000" w14:paraId="000001A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Guide to Essential Chemical Equipment for Chemical Processing - Elchemy, accessed August 15, 2025, </w:t>
      </w:r>
      <w:hyperlink r:id="rId41">
        <w:r w:rsidDel="00000000" w:rsidR="00000000" w:rsidRPr="00000000">
          <w:rPr>
            <w:rFonts w:ascii="Google Sans" w:cs="Google Sans" w:eastAsia="Google Sans" w:hAnsi="Google Sans"/>
            <w:color w:val="0000ee"/>
            <w:sz w:val="24"/>
            <w:szCs w:val="24"/>
            <w:u w:val="single"/>
            <w:rtl w:val="0"/>
          </w:rPr>
          <w:t xml:space="preserve">https://elchemy.com/blogs/chemical-market/advanced-guide-to-essential-chemical-equipment-for-chemical-processing</w:t>
        </w:r>
      </w:hyperlink>
      <w:r w:rsidDel="00000000" w:rsidR="00000000" w:rsidRPr="00000000">
        <w:rPr>
          <w:rtl w:val="0"/>
        </w:rPr>
      </w:r>
    </w:p>
    <w:p w:rsidR="00000000" w:rsidDel="00000000" w:rsidP="00000000" w:rsidRDefault="00000000" w:rsidRPr="00000000" w14:paraId="000001A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Distillation and Distillation Columns, accessed August 15, 2025, </w:t>
      </w:r>
      <w:hyperlink r:id="rId42">
        <w:r w:rsidDel="00000000" w:rsidR="00000000" w:rsidRPr="00000000">
          <w:rPr>
            <w:rFonts w:ascii="Google Sans" w:cs="Google Sans" w:eastAsia="Google Sans" w:hAnsi="Google Sans"/>
            <w:color w:val="0000ee"/>
            <w:sz w:val="24"/>
            <w:szCs w:val="24"/>
            <w:u w:val="single"/>
            <w:rtl w:val="0"/>
          </w:rPr>
          <w:t xml:space="preserve">https://www.gustawater.com/blog/distillation-column.html</w:t>
        </w:r>
      </w:hyperlink>
      <w:r w:rsidDel="00000000" w:rsidR="00000000" w:rsidRPr="00000000">
        <w:rPr>
          <w:rtl w:val="0"/>
        </w:rPr>
      </w:r>
    </w:p>
    <w:p w:rsidR="00000000" w:rsidDel="00000000" w:rsidP="00000000" w:rsidRDefault="00000000" w:rsidRPr="00000000" w14:paraId="000001A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Distillation Column Design Essentials - Number Analytics, accessed August 15, 2025, </w:t>
      </w:r>
      <w:hyperlink r:id="rId43">
        <w:r w:rsidDel="00000000" w:rsidR="00000000" w:rsidRPr="00000000">
          <w:rPr>
            <w:rFonts w:ascii="Google Sans" w:cs="Google Sans" w:eastAsia="Google Sans" w:hAnsi="Google Sans"/>
            <w:color w:val="0000ee"/>
            <w:sz w:val="24"/>
            <w:szCs w:val="24"/>
            <w:u w:val="single"/>
            <w:rtl w:val="0"/>
          </w:rPr>
          <w:t xml:space="preserve">https://www.numberanalytics.com/blog/distillation-column-design-essentials</w:t>
        </w:r>
      </w:hyperlink>
      <w:r w:rsidDel="00000000" w:rsidR="00000000" w:rsidRPr="00000000">
        <w:rPr>
          <w:rtl w:val="0"/>
        </w:rPr>
      </w:r>
    </w:p>
    <w:p w:rsidR="00000000" w:rsidDel="00000000" w:rsidP="00000000" w:rsidRDefault="00000000" w:rsidRPr="00000000" w14:paraId="000001A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 Distillation Column Work - SKE Equipment, accessed August 15, 2025, </w:t>
      </w:r>
      <w:hyperlink r:id="rId44">
        <w:r w:rsidDel="00000000" w:rsidR="00000000" w:rsidRPr="00000000">
          <w:rPr>
            <w:rFonts w:ascii="Google Sans" w:cs="Google Sans" w:eastAsia="Google Sans" w:hAnsi="Google Sans"/>
            <w:color w:val="0000ee"/>
            <w:sz w:val="24"/>
            <w:szCs w:val="24"/>
            <w:u w:val="single"/>
            <w:rtl w:val="0"/>
          </w:rPr>
          <w:t xml:space="preserve">https://skeequipment.com/how-does-a-distillation-column-work/</w:t>
        </w:r>
      </w:hyperlink>
      <w:r w:rsidDel="00000000" w:rsidR="00000000" w:rsidRPr="00000000">
        <w:rPr>
          <w:rtl w:val="0"/>
        </w:rPr>
      </w:r>
    </w:p>
    <w:p w:rsidR="00000000" w:rsidDel="00000000" w:rsidP="00000000" w:rsidRDefault="00000000" w:rsidRPr="00000000" w14:paraId="000001A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 Equipment - YouTube, accessed August 15,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https://www.youtube.com/watch?v=7ETk7HzUuJ4</w:t>
        </w:r>
      </w:hyperlink>
      <w:r w:rsidDel="00000000" w:rsidR="00000000" w:rsidRPr="00000000">
        <w:rPr>
          <w:rtl w:val="0"/>
        </w:rPr>
      </w:r>
    </w:p>
    <w:p w:rsidR="00000000" w:rsidDel="00000000" w:rsidP="00000000" w:rsidRDefault="00000000" w:rsidRPr="00000000" w14:paraId="000001A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Distillation Column: Key Components and Functions - NeoNickel, accessed August 15, 2025, </w:t>
      </w:r>
      <w:hyperlink r:id="rId46">
        <w:r w:rsidDel="00000000" w:rsidR="00000000" w:rsidRPr="00000000">
          <w:rPr>
            <w:rFonts w:ascii="Google Sans" w:cs="Google Sans" w:eastAsia="Google Sans" w:hAnsi="Google Sans"/>
            <w:color w:val="0000ee"/>
            <w:sz w:val="24"/>
            <w:szCs w:val="24"/>
            <w:u w:val="single"/>
            <w:rtl w:val="0"/>
          </w:rPr>
          <w:t xml:space="preserve">https://www.neonickel.com/technical-resources/distillation-columns</w:t>
        </w:r>
      </w:hyperlink>
      <w:r w:rsidDel="00000000" w:rsidR="00000000" w:rsidRPr="00000000">
        <w:rPr>
          <w:rtl w:val="0"/>
        </w:rPr>
      </w:r>
    </w:p>
    <w:p w:rsidR="00000000" w:rsidDel="00000000" w:rsidP="00000000" w:rsidRDefault="00000000" w:rsidRPr="00000000" w14:paraId="000001A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OF ABSORBER - DAV University, accessed August 15, 2025, </w:t>
      </w:r>
      <w:hyperlink r:id="rId47">
        <w:r w:rsidDel="00000000" w:rsidR="00000000" w:rsidRPr="00000000">
          <w:rPr>
            <w:rFonts w:ascii="Google Sans" w:cs="Google Sans" w:eastAsia="Google Sans" w:hAnsi="Google Sans"/>
            <w:color w:val="0000ee"/>
            <w:sz w:val="24"/>
            <w:szCs w:val="24"/>
            <w:u w:val="single"/>
            <w:rtl w:val="0"/>
          </w:rPr>
          <w:t xml:space="preserve">https://davuniversity.org/images/files/study-material/CHL407%20STUDY%20MATERIAL.pdf</w:t>
        </w:r>
      </w:hyperlink>
      <w:r w:rsidDel="00000000" w:rsidR="00000000" w:rsidRPr="00000000">
        <w:rPr>
          <w:rtl w:val="0"/>
        </w:rPr>
      </w:r>
    </w:p>
    <w:p w:rsidR="00000000" w:rsidDel="00000000" w:rsidP="00000000" w:rsidRDefault="00000000" w:rsidRPr="00000000" w14:paraId="000001A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Packed column and tray column|Mass Transfer Operations - YouTube, accessed August 15, 2025, </w:t>
      </w:r>
      <w:hyperlink r:id="rId48">
        <w:r w:rsidDel="00000000" w:rsidR="00000000" w:rsidRPr="00000000">
          <w:rPr>
            <w:rFonts w:ascii="Google Sans" w:cs="Google Sans" w:eastAsia="Google Sans" w:hAnsi="Google Sans"/>
            <w:color w:val="0000ee"/>
            <w:sz w:val="24"/>
            <w:szCs w:val="24"/>
            <w:u w:val="single"/>
            <w:rtl w:val="0"/>
          </w:rPr>
          <w:t xml:space="preserve">https://www.youtube.com/watch?v=PnaaXAxcfc8</w:t>
        </w:r>
      </w:hyperlink>
      <w:r w:rsidDel="00000000" w:rsidR="00000000" w:rsidRPr="00000000">
        <w:rPr>
          <w:rtl w:val="0"/>
        </w:rPr>
      </w:r>
    </w:p>
    <w:p w:rsidR="00000000" w:rsidDel="00000000" w:rsidP="00000000" w:rsidRDefault="00000000" w:rsidRPr="00000000" w14:paraId="000001A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Gas Absorption, accessed August 15, 2025, </w:t>
      </w:r>
      <w:hyperlink r:id="rId49">
        <w:r w:rsidDel="00000000" w:rsidR="00000000" w:rsidRPr="00000000">
          <w:rPr>
            <w:rFonts w:ascii="Google Sans" w:cs="Google Sans" w:eastAsia="Google Sans" w:hAnsi="Google Sans"/>
            <w:color w:val="0000ee"/>
            <w:sz w:val="24"/>
            <w:szCs w:val="24"/>
            <w:u w:val="single"/>
            <w:rtl w:val="0"/>
          </w:rPr>
          <w:t xml:space="preserve">https://www.gustawater.com/blog/gas-absorption.html</w:t>
        </w:r>
      </w:hyperlink>
      <w:r w:rsidDel="00000000" w:rsidR="00000000" w:rsidRPr="00000000">
        <w:rPr>
          <w:rtl w:val="0"/>
        </w:rPr>
      </w:r>
    </w:p>
    <w:p w:rsidR="00000000" w:rsidDel="00000000" w:rsidP="00000000" w:rsidRDefault="00000000" w:rsidRPr="00000000" w14:paraId="000001B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11.14. PACKED COLUMNS - DAV University, accessed August 15, 2025, </w:t>
      </w:r>
      <w:hyperlink r:id="rId50">
        <w:r w:rsidDel="00000000" w:rsidR="00000000" w:rsidRPr="00000000">
          <w:rPr>
            <w:rFonts w:ascii="Google Sans" w:cs="Google Sans" w:eastAsia="Google Sans" w:hAnsi="Google Sans"/>
            <w:color w:val="0000ee"/>
            <w:sz w:val="24"/>
            <w:szCs w:val="24"/>
            <w:u w:val="single"/>
            <w:rtl w:val="0"/>
          </w:rPr>
          <w:t xml:space="preserve">https://davuniversity.org/images/files/study-material/Design%20of%20Distillation%20and%20Packed%20bed%20Column_CHL407.pdf</w:t>
        </w:r>
      </w:hyperlink>
      <w:r w:rsidDel="00000000" w:rsidR="00000000" w:rsidRPr="00000000">
        <w:rPr>
          <w:rtl w:val="0"/>
        </w:rPr>
      </w:r>
    </w:p>
    <w:p w:rsidR="00000000" w:rsidDel="00000000" w:rsidP="00000000" w:rsidRDefault="00000000" w:rsidRPr="00000000" w14:paraId="000001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Absorption Column: Types and Designing Considerations - EPCM Holdings, accessed August 15, 2025, </w:t>
      </w:r>
      <w:hyperlink r:id="rId51">
        <w:r w:rsidDel="00000000" w:rsidR="00000000" w:rsidRPr="00000000">
          <w:rPr>
            <w:rFonts w:ascii="Google Sans" w:cs="Google Sans" w:eastAsia="Google Sans" w:hAnsi="Google Sans"/>
            <w:color w:val="0000ee"/>
            <w:sz w:val="24"/>
            <w:szCs w:val="24"/>
            <w:u w:val="single"/>
            <w:rtl w:val="0"/>
          </w:rPr>
          <w:t xml:space="preserve">https://epcmholdings.com/absorption-column-types-and-designing-considerations/</w:t>
        </w:r>
      </w:hyperlink>
      <w:r w:rsidDel="00000000" w:rsidR="00000000" w:rsidRPr="00000000">
        <w:rPr>
          <w:rtl w:val="0"/>
        </w:rPr>
      </w:r>
    </w:p>
    <w:p w:rsidR="00000000" w:rsidDel="00000000" w:rsidP="00000000" w:rsidRDefault="00000000" w:rsidRPr="00000000" w14:paraId="000001B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Guide to Absorption Towers/Columns for Efficient Gas-Liquid Separation, accessed August 15, 2025, </w:t>
      </w:r>
      <w:hyperlink r:id="rId52">
        <w:r w:rsidDel="00000000" w:rsidR="00000000" w:rsidRPr="00000000">
          <w:rPr>
            <w:rFonts w:ascii="Google Sans" w:cs="Google Sans" w:eastAsia="Google Sans" w:hAnsi="Google Sans"/>
            <w:color w:val="0000ee"/>
            <w:sz w:val="24"/>
            <w:szCs w:val="24"/>
            <w:u w:val="single"/>
            <w:rtl w:val="0"/>
          </w:rPr>
          <w:t xml:space="preserve">https://robenmfg.com/comprehensive-guide-to-absorption-towers-columns-for-efficient-gas-liquid-separation/</w:t>
        </w:r>
      </w:hyperlink>
      <w:r w:rsidDel="00000000" w:rsidR="00000000" w:rsidRPr="00000000">
        <w:rPr>
          <w:rtl w:val="0"/>
        </w:rPr>
      </w:r>
    </w:p>
    <w:p w:rsidR="00000000" w:rsidDel="00000000" w:rsidP="00000000" w:rsidRDefault="00000000" w:rsidRPr="00000000" w14:paraId="000001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Fundamentals of gas-liquid absorption columns | GlobalSpec, accessed August 15, 2025, </w:t>
      </w:r>
      <w:hyperlink r:id="rId53">
        <w:r w:rsidDel="00000000" w:rsidR="00000000" w:rsidRPr="00000000">
          <w:rPr>
            <w:rFonts w:ascii="Google Sans" w:cs="Google Sans" w:eastAsia="Google Sans" w:hAnsi="Google Sans"/>
            <w:color w:val="0000ee"/>
            <w:sz w:val="24"/>
            <w:szCs w:val="24"/>
            <w:u w:val="single"/>
            <w:rtl w:val="0"/>
          </w:rPr>
          <w:t xml:space="preserve">https://insights.globalspec.com/article/18294/fundamentals-of-gas-liquid-absorption-columns</w:t>
        </w:r>
      </w:hyperlink>
      <w:r w:rsidDel="00000000" w:rsidR="00000000" w:rsidRPr="00000000">
        <w:rPr>
          <w:rtl w:val="0"/>
        </w:rPr>
      </w:r>
    </w:p>
    <w:p w:rsidR="00000000" w:rsidDel="00000000" w:rsidP="00000000" w:rsidRDefault="00000000" w:rsidRPr="00000000" w14:paraId="000001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Absorption Columns | Adsorption Towers | Boardman | OKC, accessed August 15, 2025, </w:t>
      </w:r>
      <w:hyperlink r:id="rId54">
        <w:r w:rsidDel="00000000" w:rsidR="00000000" w:rsidRPr="00000000">
          <w:rPr>
            <w:rFonts w:ascii="Google Sans" w:cs="Google Sans" w:eastAsia="Google Sans" w:hAnsi="Google Sans"/>
            <w:color w:val="0000ee"/>
            <w:sz w:val="24"/>
            <w:szCs w:val="24"/>
            <w:u w:val="single"/>
            <w:rtl w:val="0"/>
          </w:rPr>
          <w:t xml:space="preserve">https://www.boardmaninc.com/fabrication/trayed-towers-columns/absorbers-adsorbers/</w:t>
        </w:r>
      </w:hyperlink>
      <w:r w:rsidDel="00000000" w:rsidR="00000000" w:rsidRPr="00000000">
        <w:rPr>
          <w:rtl w:val="0"/>
        </w:rPr>
      </w:r>
    </w:p>
    <w:p w:rsidR="00000000" w:rsidDel="00000000" w:rsidP="00000000" w:rsidRDefault="00000000" w:rsidRPr="00000000" w14:paraId="000001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Chemical Process Equipments - Adinath Pharma Machines, accessed August 15, 2025, </w:t>
      </w:r>
      <w:hyperlink r:id="rId55">
        <w:r w:rsidDel="00000000" w:rsidR="00000000" w:rsidRPr="00000000">
          <w:rPr>
            <w:rFonts w:ascii="Google Sans" w:cs="Google Sans" w:eastAsia="Google Sans" w:hAnsi="Google Sans"/>
            <w:color w:val="0000ee"/>
            <w:sz w:val="24"/>
            <w:szCs w:val="24"/>
            <w:u w:val="single"/>
            <w:rtl w:val="0"/>
          </w:rPr>
          <w:t xml:space="preserve">https://www.adinathmachines.com/blog/overview-of-chemical-process-equipments/</w:t>
        </w:r>
      </w:hyperlink>
      <w:r w:rsidDel="00000000" w:rsidR="00000000" w:rsidRPr="00000000">
        <w:rPr>
          <w:rtl w:val="0"/>
        </w:rPr>
      </w:r>
    </w:p>
    <w:p w:rsidR="00000000" w:rsidDel="00000000" w:rsidP="00000000" w:rsidRDefault="00000000" w:rsidRPr="00000000" w14:paraId="000001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Liquid–liquid extraction - Wikipedia, accessed August 15, 2025, </w:t>
      </w:r>
      <w:hyperlink r:id="rId56">
        <w:r w:rsidDel="00000000" w:rsidR="00000000" w:rsidRPr="00000000">
          <w:rPr>
            <w:rFonts w:ascii="Google Sans" w:cs="Google Sans" w:eastAsia="Google Sans" w:hAnsi="Google Sans"/>
            <w:color w:val="0000ee"/>
            <w:sz w:val="24"/>
            <w:szCs w:val="24"/>
            <w:u w:val="single"/>
            <w:rtl w:val="0"/>
          </w:rPr>
          <w:t xml:space="preserve">https://en.wikipedia.org/wiki/Liquid%E2%80%93liquid_extraction</w:t>
        </w:r>
      </w:hyperlink>
      <w:r w:rsidDel="00000000" w:rsidR="00000000" w:rsidRPr="00000000">
        <w:rPr>
          <w:rtl w:val="0"/>
        </w:rPr>
      </w:r>
    </w:p>
    <w:p w:rsidR="00000000" w:rsidDel="00000000" w:rsidP="00000000" w:rsidRDefault="00000000" w:rsidRPr="00000000" w14:paraId="000001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Liquid-Liquid Extraction Equipment, accessed August 15, 2025, </w:t>
      </w:r>
      <w:hyperlink r:id="rId57">
        <w:r w:rsidDel="00000000" w:rsidR="00000000" w:rsidRPr="00000000">
          <w:rPr>
            <w:rFonts w:ascii="Google Sans" w:cs="Google Sans" w:eastAsia="Google Sans" w:hAnsi="Google Sans"/>
            <w:color w:val="0000ee"/>
            <w:sz w:val="24"/>
            <w:szCs w:val="24"/>
            <w:u w:val="single"/>
            <w:rtl w:val="0"/>
          </w:rPr>
          <w:t xml:space="preserve">https://www.cresp.org/NuclearChemCourse/monographs/11_Law_Liquid-liquid%20extraction%20equipment%20jdl_3_2_09.pdf</w:t>
        </w:r>
      </w:hyperlink>
      <w:r w:rsidDel="00000000" w:rsidR="00000000" w:rsidRPr="00000000">
        <w:rPr>
          <w:rtl w:val="0"/>
        </w:rPr>
      </w:r>
    </w:p>
    <w:p w:rsidR="00000000" w:rsidDel="00000000" w:rsidP="00000000" w:rsidRDefault="00000000" w:rsidRPr="00000000" w14:paraId="000001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All-in-One Guide to Liquid-Liquid Extraction Systems: Applications, Benefits, and Best Practices - K-Jhil, accessed August 15, 2025, </w:t>
      </w:r>
      <w:hyperlink r:id="rId58">
        <w:r w:rsidDel="00000000" w:rsidR="00000000" w:rsidRPr="00000000">
          <w:rPr>
            <w:rFonts w:ascii="Google Sans" w:cs="Google Sans" w:eastAsia="Google Sans" w:hAnsi="Google Sans"/>
            <w:color w:val="0000ee"/>
            <w:sz w:val="24"/>
            <w:szCs w:val="24"/>
            <w:u w:val="single"/>
            <w:rtl w:val="0"/>
          </w:rPr>
          <w:t xml:space="preserve">https://kjhil.com/the-complete-all-in-one-guide-to-liquid-liquid-extraction-systems-applications-benefits-and-best-practices/</w:t>
        </w:r>
      </w:hyperlink>
      <w:r w:rsidDel="00000000" w:rsidR="00000000" w:rsidRPr="00000000">
        <w:rPr>
          <w:rtl w:val="0"/>
        </w:rPr>
      </w:r>
    </w:p>
    <w:p w:rsidR="00000000" w:rsidDel="00000000" w:rsidP="00000000" w:rsidRDefault="00000000" w:rsidRPr="00000000" w14:paraId="000001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Liquid-Liquid Extraction Equipment, accessed August 15, 2025, </w:t>
      </w:r>
      <w:hyperlink r:id="rId59">
        <w:r w:rsidDel="00000000" w:rsidR="00000000" w:rsidRPr="00000000">
          <w:rPr>
            <w:rFonts w:ascii="Google Sans" w:cs="Google Sans" w:eastAsia="Google Sans" w:hAnsi="Google Sans"/>
            <w:color w:val="0000ee"/>
            <w:sz w:val="24"/>
            <w:szCs w:val="24"/>
            <w:u w:val="single"/>
            <w:rtl w:val="0"/>
          </w:rPr>
          <w:t xml:space="preserve">http://www.cresp.org/wordpress/wp-content/uploads/2011/12/09%20-%20Separations%20Equipment.pdf</w:t>
        </w:r>
      </w:hyperlink>
      <w:r w:rsidDel="00000000" w:rsidR="00000000" w:rsidRPr="00000000">
        <w:rPr>
          <w:rtl w:val="0"/>
        </w:rPr>
      </w:r>
    </w:p>
    <w:p w:rsidR="00000000" w:rsidDel="00000000" w:rsidP="00000000" w:rsidRDefault="00000000" w:rsidRPr="00000000" w14:paraId="000001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Extraction equipment and design considerations | Separation Processes Class Notes | Fiveable, accessed August 15, 2025, </w:t>
      </w:r>
      <w:hyperlink r:id="rId60">
        <w:r w:rsidDel="00000000" w:rsidR="00000000" w:rsidRPr="00000000">
          <w:rPr>
            <w:rFonts w:ascii="Google Sans" w:cs="Google Sans" w:eastAsia="Google Sans" w:hAnsi="Google Sans"/>
            <w:color w:val="0000ee"/>
            <w:sz w:val="24"/>
            <w:szCs w:val="24"/>
            <w:u w:val="single"/>
            <w:rtl w:val="0"/>
          </w:rPr>
          <w:t xml:space="preserve">https://library.fiveable.me/separation-processes/unit-6/extraction-equipment-design-considerations/study-guide/nbTPcRPwxTsCAz5Y</w:t>
        </w:r>
      </w:hyperlink>
      <w:r w:rsidDel="00000000" w:rsidR="00000000" w:rsidRPr="00000000">
        <w:rPr>
          <w:rtl w:val="0"/>
        </w:rPr>
      </w:r>
    </w:p>
    <w:p w:rsidR="00000000" w:rsidDel="00000000" w:rsidP="00000000" w:rsidRDefault="00000000" w:rsidRPr="00000000" w14:paraId="000001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of liquid-liquid extraction system" by Mehdi Rahmani Fard - Scholars' Mine, accessed August 15, 2025, </w:t>
      </w:r>
      <w:hyperlink r:id="rId61">
        <w:r w:rsidDel="00000000" w:rsidR="00000000" w:rsidRPr="00000000">
          <w:rPr>
            <w:rFonts w:ascii="Google Sans" w:cs="Google Sans" w:eastAsia="Google Sans" w:hAnsi="Google Sans"/>
            <w:color w:val="0000ee"/>
            <w:sz w:val="24"/>
            <w:szCs w:val="24"/>
            <w:u w:val="single"/>
            <w:rtl w:val="0"/>
          </w:rPr>
          <w:t xml:space="preserve">https://scholarsmine.mst.edu/masters_theses/2174/</w:t>
        </w:r>
      </w:hyperlink>
      <w:r w:rsidDel="00000000" w:rsidR="00000000" w:rsidRPr="00000000">
        <w:rPr>
          <w:rtl w:val="0"/>
        </w:rPr>
      </w:r>
    </w:p>
    <w:p w:rsidR="00000000" w:rsidDel="00000000" w:rsidP="00000000" w:rsidRDefault="00000000" w:rsidRPr="00000000" w14:paraId="000001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Liquid-Liquid Extraction Equipment and Chemical Separation Solutions | Koch Modular, accessed August 15, 2025, </w:t>
      </w:r>
      <w:hyperlink r:id="rId62">
        <w:r w:rsidDel="00000000" w:rsidR="00000000" w:rsidRPr="00000000">
          <w:rPr>
            <w:rFonts w:ascii="Google Sans" w:cs="Google Sans" w:eastAsia="Google Sans" w:hAnsi="Google Sans"/>
            <w:color w:val="0000ee"/>
            <w:sz w:val="24"/>
            <w:szCs w:val="24"/>
            <w:u w:val="single"/>
            <w:rtl w:val="0"/>
          </w:rPr>
          <w:t xml:space="preserve">https://kochmodular.com/liquid-liquid-extraction/</w:t>
        </w:r>
      </w:hyperlink>
      <w:r w:rsidDel="00000000" w:rsidR="00000000" w:rsidRPr="00000000">
        <w:rPr>
          <w:rtl w:val="0"/>
        </w:rPr>
      </w:r>
    </w:p>
    <w:p w:rsidR="00000000" w:rsidDel="00000000" w:rsidP="00000000" w:rsidRDefault="00000000" w:rsidRPr="00000000" w14:paraId="000001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Mixer-Settlers vs. Centrifugal Liquid-Liquid Separation - B&amp;P Littleford, accessed August 15, 2025, </w:t>
      </w:r>
      <w:hyperlink r:id="rId63">
        <w:r w:rsidDel="00000000" w:rsidR="00000000" w:rsidRPr="00000000">
          <w:rPr>
            <w:rFonts w:ascii="Google Sans" w:cs="Google Sans" w:eastAsia="Google Sans" w:hAnsi="Google Sans"/>
            <w:color w:val="0000ee"/>
            <w:sz w:val="24"/>
            <w:szCs w:val="24"/>
            <w:u w:val="single"/>
            <w:rtl w:val="0"/>
          </w:rPr>
          <w:t xml:space="preserve">https://www.bplittleford.com/blog-posts.html/2018/06/13/alternatives-mixer-settlers-centrifugal-liquid-liquid-separation/</w:t>
        </w:r>
      </w:hyperlink>
      <w:r w:rsidDel="00000000" w:rsidR="00000000" w:rsidRPr="00000000">
        <w:rPr>
          <w:rtl w:val="0"/>
        </w:rPr>
      </w:r>
    </w:p>
    <w:p w:rsidR="00000000" w:rsidDel="00000000" w:rsidP="00000000" w:rsidRDefault="00000000" w:rsidRPr="00000000" w14:paraId="000001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Centrifugal Extractor vs. Extraction Column and Mixer-Settler, accessed August 15, 2025, </w:t>
      </w:r>
      <w:hyperlink r:id="rId64">
        <w:r w:rsidDel="00000000" w:rsidR="00000000" w:rsidRPr="00000000">
          <w:rPr>
            <w:rFonts w:ascii="Google Sans" w:cs="Google Sans" w:eastAsia="Google Sans" w:hAnsi="Google Sans"/>
            <w:color w:val="0000ee"/>
            <w:sz w:val="24"/>
            <w:szCs w:val="24"/>
            <w:u w:val="single"/>
            <w:rtl w:val="0"/>
          </w:rPr>
          <w:t xml:space="preserve">https://www.proseaworld.com/article-item-55.html</w:t>
        </w:r>
      </w:hyperlink>
      <w:r w:rsidDel="00000000" w:rsidR="00000000" w:rsidRPr="00000000">
        <w:rPr>
          <w:rtl w:val="0"/>
        </w:rPr>
      </w:r>
    </w:p>
    <w:p w:rsidR="00000000" w:rsidDel="00000000" w:rsidP="00000000" w:rsidRDefault="00000000" w:rsidRPr="00000000" w14:paraId="000001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LIQUID-LIQUID EXTRACTION COLUMNS - AIChE, accessed August 15, 2025, </w:t>
      </w:r>
      <w:hyperlink r:id="rId65">
        <w:r w:rsidDel="00000000" w:rsidR="00000000" w:rsidRPr="00000000">
          <w:rPr>
            <w:rFonts w:ascii="Google Sans" w:cs="Google Sans" w:eastAsia="Google Sans" w:hAnsi="Google Sans"/>
            <w:color w:val="0000ee"/>
            <w:sz w:val="24"/>
            <w:szCs w:val="24"/>
            <w:u w:val="single"/>
            <w:rtl w:val="0"/>
          </w:rPr>
          <w:t xml:space="preserve">https://www.aiche.org/sites/default/files/community/160956/aiche-community-site-files/1720551/liquid-liquidextraction-koch-dec2020.pdf</w:t>
        </w:r>
      </w:hyperlink>
      <w:r w:rsidDel="00000000" w:rsidR="00000000" w:rsidRPr="00000000">
        <w:rPr>
          <w:rtl w:val="0"/>
        </w:rPr>
      </w:r>
    </w:p>
    <w:p w:rsidR="00000000" w:rsidDel="00000000" w:rsidP="00000000" w:rsidRDefault="00000000" w:rsidRPr="00000000" w14:paraId="000001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of Process Equipment - Alaqua Inc, accessed August 15, 2025, </w:t>
      </w:r>
      <w:hyperlink r:id="rId66">
        <w:r w:rsidDel="00000000" w:rsidR="00000000" w:rsidRPr="00000000">
          <w:rPr>
            <w:rFonts w:ascii="Google Sans" w:cs="Google Sans" w:eastAsia="Google Sans" w:hAnsi="Google Sans"/>
            <w:color w:val="0000ee"/>
            <w:sz w:val="24"/>
            <w:szCs w:val="24"/>
            <w:u w:val="single"/>
            <w:rtl w:val="0"/>
          </w:rPr>
          <w:t xml:space="preserve">http://alaquainc.com/introduction-of-process-equipment/</w:t>
        </w:r>
      </w:hyperlink>
      <w:r w:rsidDel="00000000" w:rsidR="00000000" w:rsidRPr="00000000">
        <w:rPr>
          <w:rtl w:val="0"/>
        </w:rPr>
      </w:r>
    </w:p>
    <w:p w:rsidR="00000000" w:rsidDel="00000000" w:rsidP="00000000" w:rsidRDefault="00000000" w:rsidRPr="00000000" w14:paraId="000001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Crystallizers: Specification, Design, and Methods | Alaqua Inc, accessed August 15, 2025, </w:t>
      </w:r>
      <w:hyperlink r:id="rId67">
        <w:r w:rsidDel="00000000" w:rsidR="00000000" w:rsidRPr="00000000">
          <w:rPr>
            <w:rFonts w:ascii="Google Sans" w:cs="Google Sans" w:eastAsia="Google Sans" w:hAnsi="Google Sans"/>
            <w:color w:val="0000ee"/>
            <w:sz w:val="24"/>
            <w:szCs w:val="24"/>
            <w:u w:val="single"/>
            <w:rtl w:val="0"/>
          </w:rPr>
          <w:t xml:space="preserve">https://alaquainc.com/crystallizers-specification-design-and-methods/</w:t>
        </w:r>
      </w:hyperlink>
      <w:r w:rsidDel="00000000" w:rsidR="00000000" w:rsidRPr="00000000">
        <w:rPr>
          <w:rtl w:val="0"/>
        </w:rPr>
      </w:r>
    </w:p>
    <w:p w:rsidR="00000000" w:rsidDel="00000000" w:rsidP="00000000" w:rsidRDefault="00000000" w:rsidRPr="00000000" w14:paraId="000001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Crystallizer Explained: Definition, Working Principle, and Uses - Alaqua Inc, accessed August 15, 2025, </w:t>
      </w:r>
      <w:hyperlink r:id="rId68">
        <w:r w:rsidDel="00000000" w:rsidR="00000000" w:rsidRPr="00000000">
          <w:rPr>
            <w:rFonts w:ascii="Google Sans" w:cs="Google Sans" w:eastAsia="Google Sans" w:hAnsi="Google Sans"/>
            <w:color w:val="0000ee"/>
            <w:sz w:val="24"/>
            <w:szCs w:val="24"/>
            <w:u w:val="single"/>
            <w:rtl w:val="0"/>
          </w:rPr>
          <w:t xml:space="preserve">https://alaquainc.com/crystallizer/</w:t>
        </w:r>
      </w:hyperlink>
      <w:r w:rsidDel="00000000" w:rsidR="00000000" w:rsidRPr="00000000">
        <w:rPr>
          <w:rtl w:val="0"/>
        </w:rPr>
      </w:r>
    </w:p>
    <w:p w:rsidR="00000000" w:rsidDel="00000000" w:rsidP="00000000" w:rsidRDefault="00000000" w:rsidRPr="00000000" w14:paraId="000001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CRYSTALLIZERS - Thermopedia, accessed August 15, 2025, </w:t>
      </w:r>
      <w:hyperlink r:id="rId69">
        <w:r w:rsidDel="00000000" w:rsidR="00000000" w:rsidRPr="00000000">
          <w:rPr>
            <w:rFonts w:ascii="Google Sans" w:cs="Google Sans" w:eastAsia="Google Sans" w:hAnsi="Google Sans"/>
            <w:color w:val="0000ee"/>
            <w:sz w:val="24"/>
            <w:szCs w:val="24"/>
            <w:u w:val="single"/>
            <w:rtl w:val="0"/>
          </w:rPr>
          <w:t xml:space="preserve">https://www.thermopedia.com/fr/content/680/</w:t>
        </w:r>
      </w:hyperlink>
      <w:r w:rsidDel="00000000" w:rsidR="00000000" w:rsidRPr="00000000">
        <w:rPr>
          <w:rtl w:val="0"/>
        </w:rPr>
      </w:r>
    </w:p>
    <w:p w:rsidR="00000000" w:rsidDel="00000000" w:rsidP="00000000" w:rsidRDefault="00000000" w:rsidRPr="00000000" w14:paraId="000001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Crystallizer types and design | Separation Processes Class Notes - Fiveable, accessed August 15, 2025, </w:t>
      </w:r>
      <w:hyperlink r:id="rId70">
        <w:r w:rsidDel="00000000" w:rsidR="00000000" w:rsidRPr="00000000">
          <w:rPr>
            <w:rFonts w:ascii="Google Sans" w:cs="Google Sans" w:eastAsia="Google Sans" w:hAnsi="Google Sans"/>
            <w:color w:val="0000ee"/>
            <w:sz w:val="24"/>
            <w:szCs w:val="24"/>
            <w:u w:val="single"/>
            <w:rtl w:val="0"/>
          </w:rPr>
          <w:t xml:space="preserve">https://library.fiveable.me/separation-processes/unit-10/crystallizer-types-design/study-guide/mURvRzLSqMRPKnZV</w:t>
        </w:r>
      </w:hyperlink>
      <w:r w:rsidDel="00000000" w:rsidR="00000000" w:rsidRPr="00000000">
        <w:rPr>
          <w:rtl w:val="0"/>
        </w:rPr>
      </w:r>
    </w:p>
    <w:p w:rsidR="00000000" w:rsidDel="00000000" w:rsidP="00000000" w:rsidRDefault="00000000" w:rsidRPr="00000000" w14:paraId="000001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Modeling Industrial Crystallizers - Chemical Engineering | University of Utah, accessed August 15, 2025, </w:t>
      </w:r>
      <w:hyperlink r:id="rId71">
        <w:r w:rsidDel="00000000" w:rsidR="00000000" w:rsidRPr="00000000">
          <w:rPr>
            <w:rFonts w:ascii="Google Sans" w:cs="Google Sans" w:eastAsia="Google Sans" w:hAnsi="Google Sans"/>
            <w:color w:val="0000ee"/>
            <w:sz w:val="24"/>
            <w:szCs w:val="24"/>
            <w:u w:val="single"/>
            <w:rtl w:val="0"/>
          </w:rPr>
          <w:t xml:space="preserve">https://my.che.utah.edu/~ring/Publications-PDFs/J-194.pdf</w:t>
        </w:r>
      </w:hyperlink>
      <w:r w:rsidDel="00000000" w:rsidR="00000000" w:rsidRPr="00000000">
        <w:rPr>
          <w:rtl w:val="0"/>
        </w:rPr>
      </w:r>
    </w:p>
    <w:p w:rsidR="00000000" w:rsidDel="00000000" w:rsidP="00000000" w:rsidRDefault="00000000" w:rsidRPr="00000000" w14:paraId="000001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PERGAMON - MIT, accessed August 15, 2025, </w:t>
      </w:r>
      <w:hyperlink r:id="rId72">
        <w:r w:rsidDel="00000000" w:rsidR="00000000" w:rsidRPr="00000000">
          <w:rPr>
            <w:rFonts w:ascii="Google Sans" w:cs="Google Sans" w:eastAsia="Google Sans" w:hAnsi="Google Sans"/>
            <w:color w:val="0000ee"/>
            <w:sz w:val="24"/>
            <w:szCs w:val="24"/>
            <w:u w:val="single"/>
            <w:rtl w:val="0"/>
          </w:rPr>
          <w:t xml:space="preserve">https://web.mit.edu/braatzgroup/52_Advanced_control_of_crystallization_processes.pdf</w:t>
        </w:r>
      </w:hyperlink>
      <w:r w:rsidDel="00000000" w:rsidR="00000000" w:rsidRPr="00000000">
        <w:rPr>
          <w:rtl w:val="0"/>
        </w:rPr>
      </w:r>
    </w:p>
    <w:p w:rsidR="00000000" w:rsidDel="00000000" w:rsidP="00000000" w:rsidRDefault="00000000" w:rsidRPr="00000000" w14:paraId="000001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Crystallization - RCM Technologies, accessed August 15, 2025, </w:t>
      </w:r>
      <w:hyperlink r:id="rId73">
        <w:r w:rsidDel="00000000" w:rsidR="00000000" w:rsidRPr="00000000">
          <w:rPr>
            <w:rFonts w:ascii="Google Sans" w:cs="Google Sans" w:eastAsia="Google Sans" w:hAnsi="Google Sans"/>
            <w:color w:val="0000ee"/>
            <w:sz w:val="24"/>
            <w:szCs w:val="24"/>
            <w:u w:val="single"/>
            <w:rtl w:val="0"/>
          </w:rPr>
          <w:t xml:space="preserve">https://www.rcmt.com/thermalkinetics/crystallization/</w:t>
        </w:r>
      </w:hyperlink>
      <w:r w:rsidDel="00000000" w:rsidR="00000000" w:rsidRPr="00000000">
        <w:rPr>
          <w:rtl w:val="0"/>
        </w:rPr>
      </w:r>
    </w:p>
    <w:p w:rsidR="00000000" w:rsidDel="00000000" w:rsidP="00000000" w:rsidRDefault="00000000" w:rsidRPr="00000000" w14:paraId="000001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Filtration Systems | High-Performance Filtration, accessed August 15, 2025, </w:t>
      </w:r>
      <w:hyperlink r:id="rId74">
        <w:r w:rsidDel="00000000" w:rsidR="00000000" w:rsidRPr="00000000">
          <w:rPr>
            <w:rFonts w:ascii="Google Sans" w:cs="Google Sans" w:eastAsia="Google Sans" w:hAnsi="Google Sans"/>
            <w:color w:val="0000ee"/>
            <w:sz w:val="24"/>
            <w:szCs w:val="24"/>
            <w:u w:val="single"/>
            <w:rtl w:val="0"/>
          </w:rPr>
          <w:t xml:space="preserve">https://www.rosedaleproducts.com/products/filtration-systems</w:t>
        </w:r>
      </w:hyperlink>
      <w:r w:rsidDel="00000000" w:rsidR="00000000" w:rsidRPr="00000000">
        <w:rPr>
          <w:rtl w:val="0"/>
        </w:rPr>
      </w:r>
    </w:p>
    <w:p w:rsidR="00000000" w:rsidDel="00000000" w:rsidP="00000000" w:rsidRDefault="00000000" w:rsidRPr="00000000" w14:paraId="000001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Cartridge Filters in Industrial Filtration Systems, accessed August 15, 2025, </w:t>
      </w:r>
      <w:hyperlink r:id="rId75">
        <w:r w:rsidDel="00000000" w:rsidR="00000000" w:rsidRPr="00000000">
          <w:rPr>
            <w:rFonts w:ascii="Google Sans" w:cs="Google Sans" w:eastAsia="Google Sans" w:hAnsi="Google Sans"/>
            <w:color w:val="0000ee"/>
            <w:sz w:val="24"/>
            <w:szCs w:val="24"/>
            <w:u w:val="single"/>
            <w:rtl w:val="0"/>
          </w:rPr>
          <w:t xml:space="preserve">https://www.sungov.com/the-role-of-cartridge-filters-in-industrial-filtration-systems/</w:t>
        </w:r>
      </w:hyperlink>
      <w:r w:rsidDel="00000000" w:rsidR="00000000" w:rsidRPr="00000000">
        <w:rPr>
          <w:rtl w:val="0"/>
        </w:rPr>
      </w:r>
    </w:p>
    <w:p w:rsidR="00000000" w:rsidDel="00000000" w:rsidP="00000000" w:rsidRDefault="00000000" w:rsidRPr="00000000" w14:paraId="000001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www.brotherfiltration.com, accessed August 15, 2025, </w:t>
      </w:r>
      <w:hyperlink r:id="rId76">
        <w:r w:rsidDel="00000000" w:rsidR="00000000" w:rsidRPr="00000000">
          <w:rPr>
            <w:rFonts w:ascii="Google Sans" w:cs="Google Sans" w:eastAsia="Google Sans" w:hAnsi="Google Sans"/>
            <w:color w:val="0000ee"/>
            <w:sz w:val="24"/>
            <w:szCs w:val="24"/>
            <w:u w:val="single"/>
            <w:rtl w:val="0"/>
          </w:rPr>
          <w:t xml:space="preserve">https://www.brotherfiltration.com/different-types-of-industrial-cartridge-filters/#:~:text=Chemical%20Processing%3A%20Cartridge%20filters%20are,product%20is%20of%20high%20quality.</w:t>
        </w:r>
      </w:hyperlink>
      <w:r w:rsidDel="00000000" w:rsidR="00000000" w:rsidRPr="00000000">
        <w:rPr>
          <w:rtl w:val="0"/>
        </w:rPr>
      </w:r>
    </w:p>
    <w:p w:rsidR="00000000" w:rsidDel="00000000" w:rsidP="00000000" w:rsidRDefault="00000000" w:rsidRPr="00000000" w14:paraId="000001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aisands.com, accessed August 15, 2025, </w:t>
      </w:r>
      <w:hyperlink r:id="rId77">
        <w:r w:rsidDel="00000000" w:rsidR="00000000" w:rsidRPr="00000000">
          <w:rPr>
            <w:rFonts w:ascii="Google Sans" w:cs="Google Sans" w:eastAsia="Google Sans" w:hAnsi="Google Sans"/>
            <w:color w:val="0000ee"/>
            <w:sz w:val="24"/>
            <w:szCs w:val="24"/>
            <w:u w:val="single"/>
            <w:rtl w:val="0"/>
          </w:rPr>
          <w:t xml:space="preserve">https://aisands.com/how-sand-filters-work-key-applications/#:~:text=Industrial%20Filtration,is%20treated%20or%20disposed%20of.</w:t>
        </w:r>
      </w:hyperlink>
      <w:r w:rsidDel="00000000" w:rsidR="00000000" w:rsidRPr="00000000">
        <w:rPr>
          <w:rtl w:val="0"/>
        </w:rPr>
      </w:r>
    </w:p>
    <w:p w:rsidR="00000000" w:rsidDel="00000000" w:rsidP="00000000" w:rsidRDefault="00000000" w:rsidRPr="00000000" w14:paraId="000001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Sand filter - Wikipedia, accessed August 15, 2025, </w:t>
      </w:r>
      <w:hyperlink r:id="rId78">
        <w:r w:rsidDel="00000000" w:rsidR="00000000" w:rsidRPr="00000000">
          <w:rPr>
            <w:rFonts w:ascii="Google Sans" w:cs="Google Sans" w:eastAsia="Google Sans" w:hAnsi="Google Sans"/>
            <w:color w:val="0000ee"/>
            <w:sz w:val="24"/>
            <w:szCs w:val="24"/>
            <w:u w:val="single"/>
            <w:rtl w:val="0"/>
          </w:rPr>
          <w:t xml:space="preserve">https://en.wikipedia.org/wiki/Sand_filter</w:t>
        </w:r>
      </w:hyperlink>
      <w:r w:rsidDel="00000000" w:rsidR="00000000" w:rsidRPr="00000000">
        <w:rPr>
          <w:rtl w:val="0"/>
        </w:rPr>
      </w:r>
    </w:p>
    <w:p w:rsidR="00000000" w:rsidDel="00000000" w:rsidP="00000000" w:rsidRDefault="00000000" w:rsidRPr="00000000" w14:paraId="000001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Activated Carbon Filters in Chemical Plants, accessed August 15, 2025, </w:t>
      </w:r>
      <w:hyperlink r:id="rId79">
        <w:r w:rsidDel="00000000" w:rsidR="00000000" w:rsidRPr="00000000">
          <w:rPr>
            <w:rFonts w:ascii="Google Sans" w:cs="Google Sans" w:eastAsia="Google Sans" w:hAnsi="Google Sans"/>
            <w:color w:val="0000ee"/>
            <w:sz w:val="24"/>
            <w:szCs w:val="24"/>
            <w:u w:val="single"/>
            <w:rtl w:val="0"/>
          </w:rPr>
          <w:t xml:space="preserve">https://resources.wiprowater.in/blogs/the-role-of-activated-carbon-filters-in-chemical-plants-ensuring-safety-and-sustainability/</w:t>
        </w:r>
      </w:hyperlink>
      <w:r w:rsidDel="00000000" w:rsidR="00000000" w:rsidRPr="00000000">
        <w:rPr>
          <w:rtl w:val="0"/>
        </w:rPr>
      </w:r>
    </w:p>
    <w:p w:rsidR="00000000" w:rsidDel="00000000" w:rsidP="00000000" w:rsidRDefault="00000000" w:rsidRPr="00000000" w14:paraId="000001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Industrial Sand Filters - NEWater, accessed August 15, 2025, </w:t>
      </w:r>
      <w:hyperlink r:id="rId80">
        <w:r w:rsidDel="00000000" w:rsidR="00000000" w:rsidRPr="00000000">
          <w:rPr>
            <w:rFonts w:ascii="Google Sans" w:cs="Google Sans" w:eastAsia="Google Sans" w:hAnsi="Google Sans"/>
            <w:color w:val="0000ee"/>
            <w:sz w:val="24"/>
            <w:szCs w:val="24"/>
            <w:u w:val="single"/>
            <w:rtl w:val="0"/>
          </w:rPr>
          <w:t xml:space="preserve">https://www.newater.net/everything-you-need-to-know-about-industrial-sand-filters/</w:t>
        </w:r>
      </w:hyperlink>
      <w:r w:rsidDel="00000000" w:rsidR="00000000" w:rsidRPr="00000000">
        <w:rPr>
          <w:rtl w:val="0"/>
        </w:rPr>
      </w:r>
    </w:p>
    <w:p w:rsidR="00000000" w:rsidDel="00000000" w:rsidP="00000000" w:rsidRDefault="00000000" w:rsidRPr="00000000" w14:paraId="000001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Process Equipment | Types of Process Equipment - Power Zone Equipment, accessed August 15, 2025, </w:t>
      </w:r>
      <w:hyperlink r:id="rId81">
        <w:r w:rsidDel="00000000" w:rsidR="00000000" w:rsidRPr="00000000">
          <w:rPr>
            <w:rFonts w:ascii="Google Sans" w:cs="Google Sans" w:eastAsia="Google Sans" w:hAnsi="Google Sans"/>
            <w:color w:val="0000ee"/>
            <w:sz w:val="24"/>
            <w:szCs w:val="24"/>
            <w:u w:val="single"/>
            <w:rtl w:val="0"/>
          </w:rPr>
          <w:t xml:space="preserve">https://powerzone.com/resources/glossary/process-equipment</w:t>
        </w:r>
      </w:hyperlink>
      <w:r w:rsidDel="00000000" w:rsidR="00000000" w:rsidRPr="00000000">
        <w:rPr>
          <w:rtl w:val="0"/>
        </w:rPr>
      </w:r>
    </w:p>
    <w:p w:rsidR="00000000" w:rsidDel="00000000" w:rsidP="00000000" w:rsidRDefault="00000000" w:rsidRPr="00000000" w14:paraId="000001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Centrifugal Pumps in the Chemical Industry - JEE Pumps, accessed August 15, 2025, </w:t>
      </w:r>
      <w:hyperlink r:id="rId82">
        <w:r w:rsidDel="00000000" w:rsidR="00000000" w:rsidRPr="00000000">
          <w:rPr>
            <w:rFonts w:ascii="Google Sans" w:cs="Google Sans" w:eastAsia="Google Sans" w:hAnsi="Google Sans"/>
            <w:color w:val="0000ee"/>
            <w:sz w:val="24"/>
            <w:szCs w:val="24"/>
            <w:u w:val="single"/>
            <w:rtl w:val="0"/>
          </w:rPr>
          <w:t xml:space="preserve">https://www.jeepumps.com/an-introduction-to-centrifugal-pumps-in-the-chemical-industry-a-concise-overview</w:t>
        </w:r>
      </w:hyperlink>
      <w:r w:rsidDel="00000000" w:rsidR="00000000" w:rsidRPr="00000000">
        <w:rPr>
          <w:rtl w:val="0"/>
        </w:rPr>
      </w:r>
    </w:p>
    <w:p w:rsidR="00000000" w:rsidDel="00000000" w:rsidP="00000000" w:rsidRDefault="00000000" w:rsidRPr="00000000" w14:paraId="000001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Centrifugal pumps - Useful Information - Michael Smith Engineers Ltd, accessed August 15, 2025, </w:t>
      </w:r>
      <w:hyperlink r:id="rId83">
        <w:r w:rsidDel="00000000" w:rsidR="00000000" w:rsidRPr="00000000">
          <w:rPr>
            <w:rFonts w:ascii="Google Sans" w:cs="Google Sans" w:eastAsia="Google Sans" w:hAnsi="Google Sans"/>
            <w:color w:val="0000ee"/>
            <w:sz w:val="24"/>
            <w:szCs w:val="24"/>
            <w:u w:val="single"/>
            <w:rtl w:val="0"/>
          </w:rPr>
          <w:t xml:space="preserve">https://www.michael-smith-engineers.co.uk/resources/useful-info/centrifugal-pumps</w:t>
        </w:r>
      </w:hyperlink>
      <w:r w:rsidDel="00000000" w:rsidR="00000000" w:rsidRPr="00000000">
        <w:rPr>
          <w:rtl w:val="0"/>
        </w:rPr>
      </w:r>
    </w:p>
    <w:p w:rsidR="00000000" w:rsidDel="00000000" w:rsidP="00000000" w:rsidRDefault="00000000" w:rsidRPr="00000000" w14:paraId="000001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Centrifugal pump design and applications, accessed August 15, 2025, </w:t>
      </w:r>
      <w:hyperlink r:id="rId84">
        <w:r w:rsidDel="00000000" w:rsidR="00000000" w:rsidRPr="00000000">
          <w:rPr>
            <w:rFonts w:ascii="Google Sans" w:cs="Google Sans" w:eastAsia="Google Sans" w:hAnsi="Google Sans"/>
            <w:color w:val="0000ee"/>
            <w:sz w:val="24"/>
            <w:szCs w:val="24"/>
            <w:u w:val="single"/>
            <w:rtl w:val="0"/>
          </w:rPr>
          <w:t xml:space="preserve">https://www.araner.com/blog/centrifugal-pump-design-and-applications</w:t>
        </w:r>
      </w:hyperlink>
      <w:r w:rsidDel="00000000" w:rsidR="00000000" w:rsidRPr="00000000">
        <w:rPr>
          <w:rtl w:val="0"/>
        </w:rPr>
      </w:r>
    </w:p>
    <w:p w:rsidR="00000000" w:rsidDel="00000000" w:rsidP="00000000" w:rsidRDefault="00000000" w:rsidRPr="00000000" w14:paraId="000001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Useful information on positive displacement pumps, accessed August 15, 2025, </w:t>
      </w:r>
      <w:hyperlink r:id="rId85">
        <w:r w:rsidDel="00000000" w:rsidR="00000000" w:rsidRPr="00000000">
          <w:rPr>
            <w:rFonts w:ascii="Google Sans" w:cs="Google Sans" w:eastAsia="Google Sans" w:hAnsi="Google Sans"/>
            <w:color w:val="0000ee"/>
            <w:sz w:val="24"/>
            <w:szCs w:val="24"/>
            <w:u w:val="single"/>
            <w:rtl w:val="0"/>
          </w:rPr>
          <w:t xml:space="preserve">https://www.michael-smith-engineers.co.uk/resources/useful-info/positive-displacement-pumps</w:t>
        </w:r>
      </w:hyperlink>
      <w:r w:rsidDel="00000000" w:rsidR="00000000" w:rsidRPr="00000000">
        <w:rPr>
          <w:rtl w:val="0"/>
        </w:rPr>
      </w:r>
    </w:p>
    <w:p w:rsidR="00000000" w:rsidDel="00000000" w:rsidP="00000000" w:rsidRDefault="00000000" w:rsidRPr="00000000" w14:paraId="000001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positive displacement pump? | Application &amp; Function - kamat.de, accessed August 15, 2025, </w:t>
      </w:r>
      <w:hyperlink r:id="rId86">
        <w:r w:rsidDel="00000000" w:rsidR="00000000" w:rsidRPr="00000000">
          <w:rPr>
            <w:rFonts w:ascii="Google Sans" w:cs="Google Sans" w:eastAsia="Google Sans" w:hAnsi="Google Sans"/>
            <w:color w:val="0000ee"/>
            <w:sz w:val="24"/>
            <w:szCs w:val="24"/>
            <w:u w:val="single"/>
            <w:rtl w:val="0"/>
          </w:rPr>
          <w:t xml:space="preserve">https://www.kamat.de/en/high-pressure-technology-glossary/positive-displacement-pumps/</w:t>
        </w:r>
      </w:hyperlink>
      <w:r w:rsidDel="00000000" w:rsidR="00000000" w:rsidRPr="00000000">
        <w:rPr>
          <w:rtl w:val="0"/>
        </w:rPr>
      </w:r>
    </w:p>
    <w:p w:rsidR="00000000" w:rsidDel="00000000" w:rsidP="00000000" w:rsidRDefault="00000000" w:rsidRPr="00000000" w14:paraId="000001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Positive Displacement Pump Selection - PDH Academy, accessed August 15, 2025, </w:t>
      </w:r>
      <w:hyperlink r:id="rId87">
        <w:r w:rsidDel="00000000" w:rsidR="00000000" w:rsidRPr="00000000">
          <w:rPr>
            <w:rFonts w:ascii="Google Sans" w:cs="Google Sans" w:eastAsia="Google Sans" w:hAnsi="Google Sans"/>
            <w:color w:val="0000ee"/>
            <w:sz w:val="24"/>
            <w:szCs w:val="24"/>
            <w:u w:val="single"/>
            <w:rtl w:val="0"/>
          </w:rPr>
          <w:t xml:space="preserve">https://pdhacademy.com/wp-content/uploads/2023/08/448-Positive-Displacement-Pump-Selection.pdf</w:t>
        </w:r>
      </w:hyperlink>
      <w:r w:rsidDel="00000000" w:rsidR="00000000" w:rsidRPr="00000000">
        <w:rPr>
          <w:rtl w:val="0"/>
        </w:rPr>
      </w:r>
    </w:p>
    <w:p w:rsidR="00000000" w:rsidDel="00000000" w:rsidP="00000000" w:rsidRDefault="00000000" w:rsidRPr="00000000" w14:paraId="000001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Centrifugal Chemical Process Pumps, accessed August 15, 2025, </w:t>
      </w:r>
      <w:hyperlink r:id="rId88">
        <w:r w:rsidDel="00000000" w:rsidR="00000000" w:rsidRPr="00000000">
          <w:rPr>
            <w:rFonts w:ascii="Google Sans" w:cs="Google Sans" w:eastAsia="Google Sans" w:hAnsi="Google Sans"/>
            <w:color w:val="0000ee"/>
            <w:sz w:val="24"/>
            <w:szCs w:val="24"/>
            <w:u w:val="single"/>
            <w:rtl w:val="0"/>
          </w:rPr>
          <w:t xml:space="preserve">https://angroupcn.com/understanding-centrifugal-chemical-process-pumps/</w:t>
        </w:r>
      </w:hyperlink>
      <w:r w:rsidDel="00000000" w:rsidR="00000000" w:rsidRPr="00000000">
        <w:rPr>
          <w:rtl w:val="0"/>
        </w:rPr>
      </w:r>
    </w:p>
    <w:p w:rsidR="00000000" w:rsidDel="00000000" w:rsidP="00000000" w:rsidRDefault="00000000" w:rsidRPr="00000000" w14:paraId="000001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Compressors: Operating Principle of Compressor | PDF | Chemical Equipment - Scribd, accessed August 15, 2025, </w:t>
      </w:r>
      <w:hyperlink r:id="rId89">
        <w:r w:rsidDel="00000000" w:rsidR="00000000" w:rsidRPr="00000000">
          <w:rPr>
            <w:rFonts w:ascii="Google Sans" w:cs="Google Sans" w:eastAsia="Google Sans" w:hAnsi="Google Sans"/>
            <w:color w:val="0000ee"/>
            <w:sz w:val="24"/>
            <w:szCs w:val="24"/>
            <w:u w:val="single"/>
            <w:rtl w:val="0"/>
          </w:rPr>
          <w:t xml:space="preserve">https://www.scribd.com/document/464539792/C04-COMPRESSORS</w:t>
        </w:r>
      </w:hyperlink>
      <w:r w:rsidDel="00000000" w:rsidR="00000000" w:rsidRPr="00000000">
        <w:rPr>
          <w:rtl w:val="0"/>
        </w:rPr>
      </w:r>
    </w:p>
    <w:p w:rsidR="00000000" w:rsidDel="00000000" w:rsidP="00000000" w:rsidRDefault="00000000" w:rsidRPr="00000000" w14:paraId="000001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Compressors - Chemical Engineering World, accessed August 15, 2025, </w:t>
      </w:r>
      <w:hyperlink r:id="rId90">
        <w:r w:rsidDel="00000000" w:rsidR="00000000" w:rsidRPr="00000000">
          <w:rPr>
            <w:rFonts w:ascii="Google Sans" w:cs="Google Sans" w:eastAsia="Google Sans" w:hAnsi="Google Sans"/>
            <w:color w:val="0000ee"/>
            <w:sz w:val="24"/>
            <w:szCs w:val="24"/>
            <w:u w:val="single"/>
            <w:rtl w:val="0"/>
          </w:rPr>
          <w:t xml:space="preserve">https://chemicalengineeringworld.com/types-of-compressors/</w:t>
        </w:r>
      </w:hyperlink>
      <w:r w:rsidDel="00000000" w:rsidR="00000000" w:rsidRPr="00000000">
        <w:rPr>
          <w:rtl w:val="0"/>
        </w:rPr>
      </w:r>
    </w:p>
    <w:p w:rsidR="00000000" w:rsidDel="00000000" w:rsidP="00000000" w:rsidRDefault="00000000" w:rsidRPr="00000000" w14:paraId="000001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Centrifugal Compressors in Ethylene Plants - AIChE, accessed August 15, 2025, </w:t>
      </w:r>
      <w:hyperlink r:id="rId91">
        <w:r w:rsidDel="00000000" w:rsidR="00000000" w:rsidRPr="00000000">
          <w:rPr>
            <w:rFonts w:ascii="Google Sans" w:cs="Google Sans" w:eastAsia="Google Sans" w:hAnsi="Google Sans"/>
            <w:color w:val="0000ee"/>
            <w:sz w:val="24"/>
            <w:szCs w:val="24"/>
            <w:u w:val="single"/>
            <w:rtl w:val="0"/>
          </w:rPr>
          <w:t xml:space="preserve">https://www.aiche.org/resources/publications/cep/2017/february/centrifugal-compressors-ethylene-plants</w:t>
        </w:r>
      </w:hyperlink>
      <w:r w:rsidDel="00000000" w:rsidR="00000000" w:rsidRPr="00000000">
        <w:rPr>
          <w:rtl w:val="0"/>
        </w:rPr>
      </w:r>
    </w:p>
    <w:p w:rsidR="00000000" w:rsidDel="00000000" w:rsidP="00000000" w:rsidRDefault="00000000" w:rsidRPr="00000000" w14:paraId="000001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Compressors, accessed August 15, 2025, </w:t>
      </w:r>
      <w:hyperlink r:id="rId92">
        <w:r w:rsidDel="00000000" w:rsidR="00000000" w:rsidRPr="00000000">
          <w:rPr>
            <w:rFonts w:ascii="Google Sans" w:cs="Google Sans" w:eastAsia="Google Sans" w:hAnsi="Google Sans"/>
            <w:color w:val="0000ee"/>
            <w:sz w:val="24"/>
            <w:szCs w:val="24"/>
            <w:u w:val="single"/>
            <w:rtl w:val="0"/>
          </w:rPr>
          <w:t xml:space="preserve">https://mncompressor.com/types-of-compressors/</w:t>
        </w:r>
      </w:hyperlink>
      <w:r w:rsidDel="00000000" w:rsidR="00000000" w:rsidRPr="00000000">
        <w:rPr>
          <w:rtl w:val="0"/>
        </w:rPr>
      </w:r>
    </w:p>
    <w:p w:rsidR="00000000" w:rsidDel="00000000" w:rsidP="00000000" w:rsidRDefault="00000000" w:rsidRPr="00000000" w14:paraId="000001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Compressor - Wikipedia, accessed August 15, 2025, </w:t>
      </w:r>
      <w:hyperlink r:id="rId93">
        <w:r w:rsidDel="00000000" w:rsidR="00000000" w:rsidRPr="00000000">
          <w:rPr>
            <w:rFonts w:ascii="Google Sans" w:cs="Google Sans" w:eastAsia="Google Sans" w:hAnsi="Google Sans"/>
            <w:color w:val="0000ee"/>
            <w:sz w:val="24"/>
            <w:szCs w:val="24"/>
            <w:u w:val="single"/>
            <w:rtl w:val="0"/>
          </w:rPr>
          <w:t xml:space="preserve">https://en.wikipedia.org/wiki/Compressor</w:t>
        </w:r>
      </w:hyperlink>
      <w:r w:rsidDel="00000000" w:rsidR="00000000" w:rsidRPr="00000000">
        <w:rPr>
          <w:rtl w:val="0"/>
        </w:rPr>
      </w:r>
    </w:p>
    <w:p w:rsidR="00000000" w:rsidDel="00000000" w:rsidP="00000000" w:rsidRDefault="00000000" w:rsidRPr="00000000" w14:paraId="000001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Centrifugal Pumps for Chemical Industry, accessed August 15, 2025, </w:t>
      </w:r>
      <w:hyperlink r:id="rId94">
        <w:r w:rsidDel="00000000" w:rsidR="00000000" w:rsidRPr="00000000">
          <w:rPr>
            <w:rFonts w:ascii="Google Sans" w:cs="Google Sans" w:eastAsia="Google Sans" w:hAnsi="Google Sans"/>
            <w:color w:val="0000ee"/>
            <w:sz w:val="24"/>
            <w:szCs w:val="24"/>
            <w:u w:val="single"/>
            <w:rtl w:val="0"/>
          </w:rPr>
          <w:t xml:space="preserve">https://jaykhodiyarpumps.com/centrifugal-pumps-for-chemical-industry/</w:t>
        </w:r>
      </w:hyperlink>
      <w:r w:rsidDel="00000000" w:rsidR="00000000" w:rsidRPr="00000000">
        <w:rPr>
          <w:rtl w:val="0"/>
        </w:rPr>
      </w:r>
    </w:p>
    <w:p w:rsidR="00000000" w:rsidDel="00000000" w:rsidP="00000000" w:rsidRDefault="00000000" w:rsidRPr="00000000" w14:paraId="000001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Heat Exchangers in Industrial Processes: Enhancing Efficiency and ..., accessed August 15, 2025, </w:t>
      </w:r>
      <w:hyperlink r:id="rId95">
        <w:r w:rsidDel="00000000" w:rsidR="00000000" w:rsidRPr="00000000">
          <w:rPr>
            <w:rFonts w:ascii="Google Sans" w:cs="Google Sans" w:eastAsia="Google Sans" w:hAnsi="Google Sans"/>
            <w:color w:val="0000ee"/>
            <w:sz w:val="24"/>
            <w:szCs w:val="24"/>
            <w:u w:val="single"/>
            <w:rtl w:val="0"/>
          </w:rPr>
          <w:t xml:space="preserve">https://www.economysolutions.in/blog/heat-exchangers-in-industrial-processes-enhancing-efficiency-and-reducing-energy-costs/</w:t>
        </w:r>
      </w:hyperlink>
      <w:r w:rsidDel="00000000" w:rsidR="00000000" w:rsidRPr="00000000">
        <w:rPr>
          <w:rtl w:val="0"/>
        </w:rPr>
      </w:r>
    </w:p>
    <w:p w:rsidR="00000000" w:rsidDel="00000000" w:rsidP="00000000" w:rsidRDefault="00000000" w:rsidRPr="00000000" w14:paraId="000001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Heat Exchangers in Enhancing Energy Efficiency, accessed August 15, 2025, </w:t>
      </w:r>
      <w:hyperlink r:id="rId96">
        <w:r w:rsidDel="00000000" w:rsidR="00000000" w:rsidRPr="00000000">
          <w:rPr>
            <w:rFonts w:ascii="Google Sans" w:cs="Google Sans" w:eastAsia="Google Sans" w:hAnsi="Google Sans"/>
            <w:color w:val="0000ee"/>
            <w:sz w:val="24"/>
            <w:szCs w:val="24"/>
            <w:u w:val="single"/>
            <w:rtl w:val="0"/>
          </w:rPr>
          <w:t xml:space="preserve">https://kamthermal.com/blog/the-role-ofheat-exchangers-in-energy-efficiency/</w:t>
        </w:r>
      </w:hyperlink>
      <w:r w:rsidDel="00000000" w:rsidR="00000000" w:rsidRPr="00000000">
        <w:rPr>
          <w:rtl w:val="0"/>
        </w:rPr>
      </w:r>
    </w:p>
    <w:p w:rsidR="00000000" w:rsidDel="00000000" w:rsidP="00000000" w:rsidRDefault="00000000" w:rsidRPr="00000000" w14:paraId="000001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SHELL AND TUBE HEAT EXCHANGERS - Thermopedia, accessed August 15, 2025, </w:t>
      </w:r>
      <w:hyperlink r:id="rId97">
        <w:r w:rsidDel="00000000" w:rsidR="00000000" w:rsidRPr="00000000">
          <w:rPr>
            <w:rFonts w:ascii="Google Sans" w:cs="Google Sans" w:eastAsia="Google Sans" w:hAnsi="Google Sans"/>
            <w:color w:val="0000ee"/>
            <w:sz w:val="24"/>
            <w:szCs w:val="24"/>
            <w:u w:val="single"/>
            <w:rtl w:val="0"/>
          </w:rPr>
          <w:t xml:space="preserve">https://www.thermopedia.com/content/1121/</w:t>
        </w:r>
      </w:hyperlink>
      <w:r w:rsidDel="00000000" w:rsidR="00000000" w:rsidRPr="00000000">
        <w:rPr>
          <w:rtl w:val="0"/>
        </w:rPr>
      </w:r>
    </w:p>
    <w:p w:rsidR="00000000" w:rsidDel="00000000" w:rsidP="00000000" w:rsidRDefault="00000000" w:rsidRPr="00000000" w14:paraId="000001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Shell and Tube Heat Exchanger: Understanding its Function and Operation - Alaqua Inc, accessed August 15, 2025, </w:t>
      </w:r>
      <w:hyperlink r:id="rId98">
        <w:r w:rsidDel="00000000" w:rsidR="00000000" w:rsidRPr="00000000">
          <w:rPr>
            <w:rFonts w:ascii="Google Sans" w:cs="Google Sans" w:eastAsia="Google Sans" w:hAnsi="Google Sans"/>
            <w:color w:val="0000ee"/>
            <w:sz w:val="24"/>
            <w:szCs w:val="24"/>
            <w:u w:val="single"/>
            <w:rtl w:val="0"/>
          </w:rPr>
          <w:t xml:space="preserve">https://alaquainc.com/shell-and-tube-heat-exchanger-understanding-its-function-and-operation/</w:t>
        </w:r>
      </w:hyperlink>
      <w:r w:rsidDel="00000000" w:rsidR="00000000" w:rsidRPr="00000000">
        <w:rPr>
          <w:rtl w:val="0"/>
        </w:rPr>
      </w:r>
    </w:p>
    <w:p w:rsidR="00000000" w:rsidDel="00000000" w:rsidP="00000000" w:rsidRDefault="00000000" w:rsidRPr="00000000" w14:paraId="000001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Part 1: Shell and Tube Heat Exchangers - Features - The Chemical Engineer, accessed August 15, 2025, </w:t>
      </w:r>
      <w:hyperlink r:id="rId99">
        <w:r w:rsidDel="00000000" w:rsidR="00000000" w:rsidRPr="00000000">
          <w:rPr>
            <w:rFonts w:ascii="Google Sans" w:cs="Google Sans" w:eastAsia="Google Sans" w:hAnsi="Google Sans"/>
            <w:color w:val="0000ee"/>
            <w:sz w:val="24"/>
            <w:szCs w:val="24"/>
            <w:u w:val="single"/>
            <w:rtl w:val="0"/>
          </w:rPr>
          <w:t xml:space="preserve">https://www.thechemicalengineer.com/features/getting-started-part-1-shell-and-tube-heat-exchangers/</w:t>
        </w:r>
      </w:hyperlink>
      <w:r w:rsidDel="00000000" w:rsidR="00000000" w:rsidRPr="00000000">
        <w:rPr>
          <w:rtl w:val="0"/>
        </w:rPr>
      </w:r>
    </w:p>
    <w:p w:rsidR="00000000" w:rsidDel="00000000" w:rsidP="00000000" w:rsidRDefault="00000000" w:rsidRPr="00000000" w14:paraId="000001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For Designing a Shell and Tube Heat Exchanger - Altex Industries, accessed August 15, 2025, </w:t>
      </w:r>
      <w:hyperlink r:id="rId100">
        <w:r w:rsidDel="00000000" w:rsidR="00000000" w:rsidRPr="00000000">
          <w:rPr>
            <w:rFonts w:ascii="Google Sans" w:cs="Google Sans" w:eastAsia="Google Sans" w:hAnsi="Google Sans"/>
            <w:color w:val="0000ee"/>
            <w:sz w:val="24"/>
            <w:szCs w:val="24"/>
            <w:u w:val="single"/>
            <w:rtl w:val="0"/>
          </w:rPr>
          <w:t xml:space="preserve">https://www.altexinc.com/case-studies/shell-tube-heat-exchangers/how-to-design-a-shell-and-tube-heat-exchanger/</w:t>
        </w:r>
      </w:hyperlink>
      <w:r w:rsidDel="00000000" w:rsidR="00000000" w:rsidRPr="00000000">
        <w:rPr>
          <w:rtl w:val="0"/>
        </w:rPr>
      </w:r>
    </w:p>
    <w:p w:rsidR="00000000" w:rsidDel="00000000" w:rsidP="00000000" w:rsidRDefault="00000000" w:rsidRPr="00000000" w14:paraId="000001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Plate and Frame Heat Exchanger - How It Works | RasMech, accessed August 15, 2025, </w:t>
      </w:r>
      <w:hyperlink r:id="rId101">
        <w:r w:rsidDel="00000000" w:rsidR="00000000" w:rsidRPr="00000000">
          <w:rPr>
            <w:rFonts w:ascii="Google Sans" w:cs="Google Sans" w:eastAsia="Google Sans" w:hAnsi="Google Sans"/>
            <w:color w:val="0000ee"/>
            <w:sz w:val="24"/>
            <w:szCs w:val="24"/>
            <w:u w:val="single"/>
            <w:rtl w:val="0"/>
          </w:rPr>
          <w:t xml:space="preserve">https://www.rasmech.com/blog/plate-and-frame-heat-exchanger-how-it-works/</w:t>
        </w:r>
      </w:hyperlink>
      <w:r w:rsidDel="00000000" w:rsidR="00000000" w:rsidRPr="00000000">
        <w:rPr>
          <w:rtl w:val="0"/>
        </w:rPr>
      </w:r>
    </w:p>
    <w:p w:rsidR="00000000" w:rsidDel="00000000" w:rsidP="00000000" w:rsidRDefault="00000000" w:rsidRPr="00000000" w14:paraId="000001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Plate &amp; Frame Heat Exchanger Sizing - Wessels Company, accessed August 15, 2025, </w:t>
      </w:r>
      <w:hyperlink r:id="rId102">
        <w:r w:rsidDel="00000000" w:rsidR="00000000" w:rsidRPr="00000000">
          <w:rPr>
            <w:rFonts w:ascii="Google Sans" w:cs="Google Sans" w:eastAsia="Google Sans" w:hAnsi="Google Sans"/>
            <w:color w:val="0000ee"/>
            <w:sz w:val="24"/>
            <w:szCs w:val="24"/>
            <w:u w:val="single"/>
            <w:rtl w:val="0"/>
          </w:rPr>
          <w:t xml:space="preserve">https://www.westank.com/heat-exchangers/plate-and-frame-heat-exchangers/</w:t>
        </w:r>
      </w:hyperlink>
      <w:r w:rsidDel="00000000" w:rsidR="00000000" w:rsidRPr="00000000">
        <w:rPr>
          <w:rtl w:val="0"/>
        </w:rPr>
      </w:r>
    </w:p>
    <w:p w:rsidR="00000000" w:rsidDel="00000000" w:rsidP="00000000" w:rsidRDefault="00000000" w:rsidRPr="00000000" w14:paraId="000001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Plate and Frame Heat Exchangers Explained - Thermaxx Jackets, accessed August 15, 2025, </w:t>
      </w:r>
      <w:hyperlink r:id="rId103">
        <w:r w:rsidDel="00000000" w:rsidR="00000000" w:rsidRPr="00000000">
          <w:rPr>
            <w:rFonts w:ascii="Google Sans" w:cs="Google Sans" w:eastAsia="Google Sans" w:hAnsi="Google Sans"/>
            <w:color w:val="0000ee"/>
            <w:sz w:val="24"/>
            <w:szCs w:val="24"/>
            <w:u w:val="single"/>
            <w:rtl w:val="0"/>
          </w:rPr>
          <w:t xml:space="preserve">https://www.thermaxxjackets.com/news/plate-and-frame-heat-exchangers-explained/</w:t>
        </w:r>
      </w:hyperlink>
      <w:r w:rsidDel="00000000" w:rsidR="00000000" w:rsidRPr="00000000">
        <w:rPr>
          <w:rtl w:val="0"/>
        </w:rPr>
      </w:r>
    </w:p>
    <w:p w:rsidR="00000000" w:rsidDel="00000000" w:rsidP="00000000" w:rsidRDefault="00000000" w:rsidRPr="00000000" w14:paraId="000001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PLATE AND FRAME HEAT EXCHANGERS - Thermopedia, accessed August 15, 2025, </w:t>
      </w:r>
      <w:hyperlink r:id="rId104">
        <w:r w:rsidDel="00000000" w:rsidR="00000000" w:rsidRPr="00000000">
          <w:rPr>
            <w:rFonts w:ascii="Google Sans" w:cs="Google Sans" w:eastAsia="Google Sans" w:hAnsi="Google Sans"/>
            <w:color w:val="0000ee"/>
            <w:sz w:val="24"/>
            <w:szCs w:val="24"/>
            <w:u w:val="single"/>
            <w:rtl w:val="0"/>
          </w:rPr>
          <w:t xml:space="preserve">https://www.thermopedia.com/content/1035/</w:t>
        </w:r>
      </w:hyperlink>
      <w:r w:rsidDel="00000000" w:rsidR="00000000" w:rsidRPr="00000000">
        <w:rPr>
          <w:rtl w:val="0"/>
        </w:rPr>
      </w:r>
    </w:p>
    <w:p w:rsidR="00000000" w:rsidDel="00000000" w:rsidP="00000000" w:rsidRDefault="00000000" w:rsidRPr="00000000" w14:paraId="000001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Shell &amp; Tube Heat Exchangers in Chemical Processes - Enerquip, accessed August 15, 2025, </w:t>
      </w:r>
      <w:hyperlink r:id="rId105">
        <w:r w:rsidDel="00000000" w:rsidR="00000000" w:rsidRPr="00000000">
          <w:rPr>
            <w:rFonts w:ascii="Google Sans" w:cs="Google Sans" w:eastAsia="Google Sans" w:hAnsi="Google Sans"/>
            <w:color w:val="0000ee"/>
            <w:sz w:val="24"/>
            <w:szCs w:val="24"/>
            <w:u w:val="single"/>
            <w:rtl w:val="0"/>
          </w:rPr>
          <w:t xml:space="preserve">https://www.enerquip.com/the-impact-of-shell-tube-heat-exchangers-in-chemical-processes/</w:t>
        </w:r>
      </w:hyperlink>
      <w:r w:rsidDel="00000000" w:rsidR="00000000" w:rsidRPr="00000000">
        <w:rPr>
          <w:rtl w:val="0"/>
        </w:rPr>
      </w:r>
    </w:p>
    <w:p w:rsidR="00000000" w:rsidDel="00000000" w:rsidP="00000000" w:rsidRDefault="00000000" w:rsidRPr="00000000" w14:paraId="000001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stalwartint.com, accessed August 15, 2025, </w:t>
      </w:r>
      <w:hyperlink r:id="rId106">
        <w:r w:rsidDel="00000000" w:rsidR="00000000" w:rsidRPr="00000000">
          <w:rPr>
            <w:rFonts w:ascii="Google Sans" w:cs="Google Sans" w:eastAsia="Google Sans" w:hAnsi="Google Sans"/>
            <w:color w:val="0000ee"/>
            <w:sz w:val="24"/>
            <w:szCs w:val="24"/>
            <w:u w:val="single"/>
            <w:rtl w:val="0"/>
          </w:rPr>
          <w:t xml:space="preserve">https://stalwartint.com/exploring-various-types-of-process-equipment/#:~:text=Processing%20equipment%20varies%20by%20industry,raw%20materials%20into%20final%20products.</w:t>
        </w:r>
      </w:hyperlink>
      <w:r w:rsidDel="00000000" w:rsidR="00000000" w:rsidRPr="00000000">
        <w:rPr>
          <w:rtl w:val="0"/>
        </w:rPr>
      </w:r>
    </w:p>
    <w:p w:rsidR="00000000" w:rsidDel="00000000" w:rsidP="00000000" w:rsidRDefault="00000000" w:rsidRPr="00000000" w14:paraId="000001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Most Popular Types of Industrial Process Equipment | RM Blog - Revelation Machinery, accessed August 15, 2025, </w:t>
      </w:r>
      <w:hyperlink r:id="rId107">
        <w:r w:rsidDel="00000000" w:rsidR="00000000" w:rsidRPr="00000000">
          <w:rPr>
            <w:rFonts w:ascii="Google Sans" w:cs="Google Sans" w:eastAsia="Google Sans" w:hAnsi="Google Sans"/>
            <w:color w:val="0000ee"/>
            <w:sz w:val="24"/>
            <w:szCs w:val="24"/>
            <w:u w:val="single"/>
            <w:rtl w:val="0"/>
          </w:rPr>
          <w:t xml:space="preserve">https://revelationmachinery.com/blog/process/most-popular-types-of-industrial-process-equipment/</w:t>
        </w:r>
      </w:hyperlink>
      <w:r w:rsidDel="00000000" w:rsidR="00000000" w:rsidRPr="00000000">
        <w:rPr>
          <w:rtl w:val="0"/>
        </w:rPr>
      </w:r>
    </w:p>
    <w:p w:rsidR="00000000" w:rsidDel="00000000" w:rsidP="00000000" w:rsidRDefault="00000000" w:rsidRPr="00000000" w14:paraId="000001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Steam Boilers 101 — The Definitive Guide to Steam Technology, accessed August 15, 2025, </w:t>
      </w:r>
      <w:hyperlink r:id="rId108">
        <w:r w:rsidDel="00000000" w:rsidR="00000000" w:rsidRPr="00000000">
          <w:rPr>
            <w:rFonts w:ascii="Google Sans" w:cs="Google Sans" w:eastAsia="Google Sans" w:hAnsi="Google Sans"/>
            <w:color w:val="0000ee"/>
            <w:sz w:val="24"/>
            <w:szCs w:val="24"/>
            <w:u w:val="single"/>
            <w:rtl w:val="0"/>
          </w:rPr>
          <w:t xml:space="preserve">https://miuraboiler.com/steam-boilers-101/</w:t>
        </w:r>
      </w:hyperlink>
      <w:r w:rsidDel="00000000" w:rsidR="00000000" w:rsidRPr="00000000">
        <w:rPr>
          <w:rtl w:val="0"/>
        </w:rPr>
      </w:r>
    </w:p>
    <w:p w:rsidR="00000000" w:rsidDel="00000000" w:rsidP="00000000" w:rsidRDefault="00000000" w:rsidRPr="00000000" w14:paraId="000001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Fundamentals of Industrial Boilers and Steam Generation Systems - ChemTreat, accessed August 15, 2025, </w:t>
      </w:r>
      <w:hyperlink r:id="rId109">
        <w:r w:rsidDel="00000000" w:rsidR="00000000" w:rsidRPr="00000000">
          <w:rPr>
            <w:rFonts w:ascii="Google Sans" w:cs="Google Sans" w:eastAsia="Google Sans" w:hAnsi="Google Sans"/>
            <w:color w:val="0000ee"/>
            <w:sz w:val="24"/>
            <w:szCs w:val="24"/>
            <w:u w:val="single"/>
            <w:rtl w:val="0"/>
          </w:rPr>
          <w:t xml:space="preserve">https://www.chemtreat.com/solutions/water-essentials-handbook-fundamentals-of-industrial-boilers-and-steam-generation-systems/</w:t>
        </w:r>
      </w:hyperlink>
      <w:r w:rsidDel="00000000" w:rsidR="00000000" w:rsidRPr="00000000">
        <w:rPr>
          <w:rtl w:val="0"/>
        </w:rPr>
      </w:r>
    </w:p>
    <w:p w:rsidR="00000000" w:rsidDel="00000000" w:rsidP="00000000" w:rsidRDefault="00000000" w:rsidRPr="00000000" w14:paraId="000001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thermodyneboilers.com, accessed August 15, 2025, </w:t>
      </w:r>
      <w:hyperlink r:id="rId110">
        <w:r w:rsidDel="00000000" w:rsidR="00000000" w:rsidRPr="00000000">
          <w:rPr>
            <w:rFonts w:ascii="Google Sans" w:cs="Google Sans" w:eastAsia="Google Sans" w:hAnsi="Google Sans"/>
            <w:color w:val="0000ee"/>
            <w:sz w:val="24"/>
            <w:szCs w:val="24"/>
            <w:u w:val="single"/>
            <w:rtl w:val="0"/>
          </w:rPr>
          <w:t xml:space="preserve">https://thermodyneboilers.com/steam-boiler-for-chemical-industry/#:~:text=Application%20of%20steam%20boiler%20for%20chemical%20industry&amp;text=Boilers%20generate%20steam%20that%20drives,essential%20for%20continuous%20chemical%20processes.</w:t>
        </w:r>
      </w:hyperlink>
      <w:r w:rsidDel="00000000" w:rsidR="00000000" w:rsidRPr="00000000">
        <w:rPr>
          <w:rtl w:val="0"/>
        </w:rPr>
      </w:r>
    </w:p>
    <w:p w:rsidR="00000000" w:rsidDel="00000000" w:rsidP="00000000" w:rsidRDefault="00000000" w:rsidRPr="00000000" w14:paraId="000001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Steam Boiler Guide for Chemical Processing Plants - Miura America, accessed August 15, 2025, </w:t>
      </w:r>
      <w:hyperlink r:id="rId111">
        <w:r w:rsidDel="00000000" w:rsidR="00000000" w:rsidRPr="00000000">
          <w:rPr>
            <w:rFonts w:ascii="Google Sans" w:cs="Google Sans" w:eastAsia="Google Sans" w:hAnsi="Google Sans"/>
            <w:color w:val="0000ee"/>
            <w:sz w:val="24"/>
            <w:szCs w:val="24"/>
            <w:u w:val="single"/>
            <w:rtl w:val="0"/>
          </w:rPr>
          <w:t xml:space="preserve">https://miuraboiler.com/steam-boiler-guide-for-chemical-processing-plants/</w:t>
        </w:r>
      </w:hyperlink>
      <w:r w:rsidDel="00000000" w:rsidR="00000000" w:rsidRPr="00000000">
        <w:rPr>
          <w:rtl w:val="0"/>
        </w:rPr>
      </w:r>
    </w:p>
    <w:p w:rsidR="00000000" w:rsidDel="00000000" w:rsidP="00000000" w:rsidRDefault="00000000" w:rsidRPr="00000000" w14:paraId="000001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Cooling Towers – Visual Encyclopedia of Chemical Engineering ..., accessed August 15, 2025, </w:t>
      </w:r>
      <w:hyperlink r:id="rId112">
        <w:r w:rsidDel="00000000" w:rsidR="00000000" w:rsidRPr="00000000">
          <w:rPr>
            <w:rFonts w:ascii="Google Sans" w:cs="Google Sans" w:eastAsia="Google Sans" w:hAnsi="Google Sans"/>
            <w:color w:val="0000ee"/>
            <w:sz w:val="24"/>
            <w:szCs w:val="24"/>
            <w:u w:val="single"/>
            <w:rtl w:val="0"/>
          </w:rPr>
          <w:t xml:space="preserve">https://encyclopedia.che.engin.umich.edu/cooling-towers/</w:t>
        </w:r>
      </w:hyperlink>
      <w:r w:rsidDel="00000000" w:rsidR="00000000" w:rsidRPr="00000000">
        <w:rPr>
          <w:rtl w:val="0"/>
        </w:rPr>
      </w:r>
    </w:p>
    <w:p w:rsidR="00000000" w:rsidDel="00000000" w:rsidP="00000000" w:rsidRDefault="00000000" w:rsidRPr="00000000" w14:paraId="000001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Cooling tower - Wikipedia, accessed August 15, 2025, </w:t>
      </w:r>
      <w:hyperlink r:id="rId113">
        <w:r w:rsidDel="00000000" w:rsidR="00000000" w:rsidRPr="00000000">
          <w:rPr>
            <w:rFonts w:ascii="Google Sans" w:cs="Google Sans" w:eastAsia="Google Sans" w:hAnsi="Google Sans"/>
            <w:color w:val="0000ee"/>
            <w:sz w:val="24"/>
            <w:szCs w:val="24"/>
            <w:u w:val="single"/>
            <w:rtl w:val="0"/>
          </w:rPr>
          <w:t xml:space="preserve">https://en.wikipedia.org/wiki/Cooling_tower</w:t>
        </w:r>
      </w:hyperlink>
      <w:r w:rsidDel="00000000" w:rsidR="00000000" w:rsidRPr="00000000">
        <w:rPr>
          <w:rtl w:val="0"/>
        </w:rPr>
      </w:r>
    </w:p>
    <w:p w:rsidR="00000000" w:rsidDel="00000000" w:rsidP="00000000" w:rsidRDefault="00000000" w:rsidRPr="00000000" w14:paraId="000001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Management Practice #10: Cooling Tower Management - Department of Energy, accessed August 15, 2025, </w:t>
      </w:r>
      <w:hyperlink r:id="rId114">
        <w:r w:rsidDel="00000000" w:rsidR="00000000" w:rsidRPr="00000000">
          <w:rPr>
            <w:rFonts w:ascii="Google Sans" w:cs="Google Sans" w:eastAsia="Google Sans" w:hAnsi="Google Sans"/>
            <w:color w:val="0000ee"/>
            <w:sz w:val="24"/>
            <w:szCs w:val="24"/>
            <w:u w:val="single"/>
            <w:rtl w:val="0"/>
          </w:rPr>
          <w:t xml:space="preserve">https://www.energy.gov/femp/best-management-practice-10-cooling-tower-management</w:t>
        </w:r>
      </w:hyperlink>
      <w:r w:rsidDel="00000000" w:rsidR="00000000" w:rsidRPr="00000000">
        <w:rPr>
          <w:rtl w:val="0"/>
        </w:rPr>
      </w:r>
    </w:p>
    <w:p w:rsidR="00000000" w:rsidDel="00000000" w:rsidP="00000000" w:rsidRDefault="00000000" w:rsidRPr="00000000" w14:paraId="000001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COOLING TOWER - BEE, accessed August 15, 2025, </w:t>
      </w:r>
      <w:hyperlink r:id="rId115">
        <w:r w:rsidDel="00000000" w:rsidR="00000000" w:rsidRPr="00000000">
          <w:rPr>
            <w:rFonts w:ascii="Google Sans" w:cs="Google Sans" w:eastAsia="Google Sans" w:hAnsi="Google Sans"/>
            <w:color w:val="0000ee"/>
            <w:sz w:val="24"/>
            <w:szCs w:val="24"/>
            <w:u w:val="single"/>
            <w:rtl w:val="0"/>
          </w:rPr>
          <w:t xml:space="preserve">https://beeindia.gov.in/sites/default/files/3Ch7.pdf</w:t>
        </w:r>
      </w:hyperlink>
      <w:r w:rsidDel="00000000" w:rsidR="00000000" w:rsidRPr="00000000">
        <w:rPr>
          <w:rtl w:val="0"/>
        </w:rPr>
      </w:r>
    </w:p>
    <w:p w:rsidR="00000000" w:rsidDel="00000000" w:rsidP="00000000" w:rsidRDefault="00000000" w:rsidRPr="00000000" w14:paraId="000001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pdhonline.com, accessed August 15, 2025, </w:t>
      </w:r>
      <w:hyperlink r:id="rId116">
        <w:r w:rsidDel="00000000" w:rsidR="00000000" w:rsidRPr="00000000">
          <w:rPr>
            <w:rFonts w:ascii="Google Sans" w:cs="Google Sans" w:eastAsia="Google Sans" w:hAnsi="Google Sans"/>
            <w:color w:val="0000ee"/>
            <w:sz w:val="24"/>
            <w:szCs w:val="24"/>
            <w:u w:val="single"/>
            <w:rtl w:val="0"/>
          </w:rPr>
          <w:t xml:space="preserve">https://pdhonline.com/courses/k113/k113content.pdf</w:t>
        </w:r>
      </w:hyperlink>
      <w:r w:rsidDel="00000000" w:rsidR="00000000" w:rsidRPr="00000000">
        <w:rPr>
          <w:rtl w:val="0"/>
        </w:rPr>
      </w:r>
    </w:p>
    <w:p w:rsidR="00000000" w:rsidDel="00000000" w:rsidP="00000000" w:rsidRDefault="00000000" w:rsidRPr="00000000" w14:paraId="000001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Chemical Storage Tanks: A Complete Guide - Ironclad ..., accessed August 15, 2025, </w:t>
      </w:r>
      <w:hyperlink r:id="rId117">
        <w:r w:rsidDel="00000000" w:rsidR="00000000" w:rsidRPr="00000000">
          <w:rPr>
            <w:rFonts w:ascii="Google Sans" w:cs="Google Sans" w:eastAsia="Google Sans" w:hAnsi="Google Sans"/>
            <w:color w:val="0000ee"/>
            <w:sz w:val="24"/>
            <w:szCs w:val="24"/>
            <w:u w:val="single"/>
            <w:rtl w:val="0"/>
          </w:rPr>
          <w:t xml:space="preserve">https://ironcladenvironmental.com/2023/07/10/chemical-storage-tanks-a-complete-guide/</w:t>
        </w:r>
      </w:hyperlink>
      <w:r w:rsidDel="00000000" w:rsidR="00000000" w:rsidRPr="00000000">
        <w:rPr>
          <w:rtl w:val="0"/>
        </w:rPr>
      </w:r>
    </w:p>
    <w:p w:rsidR="00000000" w:rsidDel="00000000" w:rsidP="00000000" w:rsidRDefault="00000000" w:rsidRPr="00000000" w14:paraId="000001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Manufactured and Designed by Stalwart International - Chemical Process Equipments, accessed August 15, 2025, </w:t>
      </w:r>
      <w:hyperlink r:id="rId118">
        <w:r w:rsidDel="00000000" w:rsidR="00000000" w:rsidRPr="00000000">
          <w:rPr>
            <w:rFonts w:ascii="Google Sans" w:cs="Google Sans" w:eastAsia="Google Sans" w:hAnsi="Google Sans"/>
            <w:color w:val="0000ee"/>
            <w:sz w:val="24"/>
            <w:szCs w:val="24"/>
            <w:u w:val="single"/>
            <w:rtl w:val="0"/>
          </w:rPr>
          <w:t xml:space="preserve">https://stalwartint.com/exploring-various-types-of-process-equipment/</w:t>
        </w:r>
      </w:hyperlink>
      <w:r w:rsidDel="00000000" w:rsidR="00000000" w:rsidRPr="00000000">
        <w:rPr>
          <w:rtl w:val="0"/>
        </w:rPr>
      </w:r>
    </w:p>
    <w:p w:rsidR="00000000" w:rsidDel="00000000" w:rsidP="00000000" w:rsidRDefault="00000000" w:rsidRPr="00000000" w14:paraId="000001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Storage Tank Design Pressure - Industrial Professionals - Cheresources.com Community, accessed August 15, 2025, </w:t>
      </w:r>
      <w:hyperlink r:id="rId119">
        <w:r w:rsidDel="00000000" w:rsidR="00000000" w:rsidRPr="00000000">
          <w:rPr>
            <w:rFonts w:ascii="Google Sans" w:cs="Google Sans" w:eastAsia="Google Sans" w:hAnsi="Google Sans"/>
            <w:color w:val="0000ee"/>
            <w:sz w:val="24"/>
            <w:szCs w:val="24"/>
            <w:u w:val="single"/>
            <w:rtl w:val="0"/>
          </w:rPr>
          <w:t xml:space="preserve">https://www.cheresources.com/invision/topic/15052-storage-tank-design-pressure/</w:t>
        </w:r>
      </w:hyperlink>
      <w:r w:rsidDel="00000000" w:rsidR="00000000" w:rsidRPr="00000000">
        <w:rPr>
          <w:rtl w:val="0"/>
        </w:rPr>
      </w:r>
    </w:p>
    <w:p w:rsidR="00000000" w:rsidDel="00000000" w:rsidP="00000000" w:rsidRDefault="00000000" w:rsidRPr="00000000" w14:paraId="000001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Chemical Process Storage Tanks, accessed August 15, 2025, </w:t>
      </w:r>
      <w:hyperlink r:id="rId120">
        <w:r w:rsidDel="00000000" w:rsidR="00000000" w:rsidRPr="00000000">
          <w:rPr>
            <w:rFonts w:ascii="Google Sans" w:cs="Google Sans" w:eastAsia="Google Sans" w:hAnsi="Google Sans"/>
            <w:color w:val="0000ee"/>
            <w:sz w:val="24"/>
            <w:szCs w:val="24"/>
            <w:u w:val="single"/>
            <w:rtl w:val="0"/>
          </w:rPr>
          <w:t xml:space="preserve">https://www.highlandtank.com/app/data/literature/G_LIT_Chemical-Process-Storage-Tanks.pdf</w:t>
        </w:r>
      </w:hyperlink>
      <w:r w:rsidDel="00000000" w:rsidR="00000000" w:rsidRPr="00000000">
        <w:rPr>
          <w:rtl w:val="0"/>
        </w:rPr>
      </w:r>
    </w:p>
    <w:p w:rsidR="00000000" w:rsidDel="00000000" w:rsidP="00000000" w:rsidRDefault="00000000" w:rsidRPr="00000000" w14:paraId="000001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Determine the Ideal Tank System for Chemical Storage - Poly Processing, accessed August 15, 2025, </w:t>
      </w:r>
      <w:hyperlink r:id="rId121">
        <w:r w:rsidDel="00000000" w:rsidR="00000000" w:rsidRPr="00000000">
          <w:rPr>
            <w:rFonts w:ascii="Google Sans" w:cs="Google Sans" w:eastAsia="Google Sans" w:hAnsi="Google Sans"/>
            <w:color w:val="0000ee"/>
            <w:sz w:val="24"/>
            <w:szCs w:val="24"/>
            <w:u w:val="single"/>
            <w:rtl w:val="0"/>
          </w:rPr>
          <w:t xml:space="preserve">https://blog.polyprocessing.com/blog/how-to-determine-the-ideal-tank-system-for-chemical-storage</w:t>
        </w:r>
      </w:hyperlink>
      <w:r w:rsidDel="00000000" w:rsidR="00000000" w:rsidRPr="00000000">
        <w:rPr>
          <w:rtl w:val="0"/>
        </w:rPr>
      </w:r>
    </w:p>
    <w:p w:rsidR="00000000" w:rsidDel="00000000" w:rsidP="00000000" w:rsidRDefault="00000000" w:rsidRPr="00000000" w14:paraId="000001F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Chemical Tanks: The Different Types &amp; Design Features - T BAILEY, accessed August 15, 2025, </w:t>
      </w:r>
      <w:hyperlink r:id="rId122">
        <w:r w:rsidDel="00000000" w:rsidR="00000000" w:rsidRPr="00000000">
          <w:rPr>
            <w:rFonts w:ascii="Google Sans" w:cs="Google Sans" w:eastAsia="Google Sans" w:hAnsi="Google Sans"/>
            <w:color w:val="0000ee"/>
            <w:sz w:val="24"/>
            <w:szCs w:val="24"/>
            <w:u w:val="single"/>
            <w:rtl w:val="0"/>
          </w:rPr>
          <w:t xml:space="preserve">https://blog.tbailey.com/types-of-chemical-tanks</w:t>
        </w:r>
      </w:hyperlink>
      <w:r w:rsidDel="00000000" w:rsidR="00000000" w:rsidRPr="00000000">
        <w:rPr>
          <w:rtl w:val="0"/>
        </w:rPr>
      </w:r>
    </w:p>
    <w:p w:rsidR="00000000" w:rsidDel="00000000" w:rsidP="00000000" w:rsidRDefault="00000000" w:rsidRPr="00000000" w14:paraId="000001F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Instrumentation and control engineering - Wikipedia, accessed August 15, 2025, </w:t>
      </w:r>
      <w:hyperlink r:id="rId123">
        <w:r w:rsidDel="00000000" w:rsidR="00000000" w:rsidRPr="00000000">
          <w:rPr>
            <w:rFonts w:ascii="Google Sans" w:cs="Google Sans" w:eastAsia="Google Sans" w:hAnsi="Google Sans"/>
            <w:color w:val="0000ee"/>
            <w:sz w:val="24"/>
            <w:szCs w:val="24"/>
            <w:u w:val="single"/>
            <w:rtl w:val="0"/>
          </w:rPr>
          <w:t xml:space="preserve">https://en.wikipedia.org/wiki/Instrumentation_and_control_engineering</w:t>
        </w:r>
      </w:hyperlink>
      <w:r w:rsidDel="00000000" w:rsidR="00000000" w:rsidRPr="00000000">
        <w:rPr>
          <w:rtl w:val="0"/>
        </w:rPr>
      </w:r>
    </w:p>
    <w:p w:rsidR="00000000" w:rsidDel="00000000" w:rsidP="00000000" w:rsidRDefault="00000000" w:rsidRPr="00000000" w14:paraId="000001F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Instrumentation | Chemical Processing, accessed August 15, 2025, </w:t>
      </w:r>
      <w:hyperlink r:id="rId124">
        <w:r w:rsidDel="00000000" w:rsidR="00000000" w:rsidRPr="00000000">
          <w:rPr>
            <w:rFonts w:ascii="Google Sans" w:cs="Google Sans" w:eastAsia="Google Sans" w:hAnsi="Google Sans"/>
            <w:color w:val="0000ee"/>
            <w:sz w:val="24"/>
            <w:szCs w:val="24"/>
            <w:u w:val="single"/>
            <w:rtl w:val="0"/>
          </w:rPr>
          <w:t xml:space="preserve">https://www.chemicalprocessing.com/automation/instrumentation</w:t>
        </w:r>
      </w:hyperlink>
      <w:r w:rsidDel="00000000" w:rsidR="00000000" w:rsidRPr="00000000">
        <w:rPr>
          <w:rtl w:val="0"/>
        </w:rPr>
      </w:r>
    </w:p>
    <w:p w:rsidR="00000000" w:rsidDel="00000000" w:rsidP="00000000" w:rsidRDefault="00000000" w:rsidRPr="00000000" w14:paraId="000001F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Chemical Processing Instrumentation - ICON Process Controls, accessed August 15, 2025, </w:t>
      </w:r>
      <w:hyperlink r:id="rId125">
        <w:r w:rsidDel="00000000" w:rsidR="00000000" w:rsidRPr="00000000">
          <w:rPr>
            <w:rFonts w:ascii="Google Sans" w:cs="Google Sans" w:eastAsia="Google Sans" w:hAnsi="Google Sans"/>
            <w:color w:val="0000ee"/>
            <w:sz w:val="24"/>
            <w:szCs w:val="24"/>
            <w:u w:val="single"/>
            <w:rtl w:val="0"/>
          </w:rPr>
          <w:t xml:space="preserve">https://iconprocon.com/chemical-processing-2/</w:t>
        </w:r>
      </w:hyperlink>
      <w:r w:rsidDel="00000000" w:rsidR="00000000" w:rsidRPr="00000000">
        <w:rPr>
          <w:rtl w:val="0"/>
        </w:rPr>
      </w:r>
    </w:p>
    <w:p w:rsidR="00000000" w:rsidDel="00000000" w:rsidP="00000000" w:rsidRDefault="00000000" w:rsidRPr="00000000" w14:paraId="000001F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 Control in Chemical Plant - ChemEnggHelp, accessed August 15, 2025, </w:t>
      </w:r>
      <w:hyperlink r:id="rId126">
        <w:r w:rsidDel="00000000" w:rsidR="00000000" w:rsidRPr="00000000">
          <w:rPr>
            <w:rFonts w:ascii="Google Sans" w:cs="Google Sans" w:eastAsia="Google Sans" w:hAnsi="Google Sans"/>
            <w:color w:val="0000ee"/>
            <w:sz w:val="24"/>
            <w:szCs w:val="24"/>
            <w:u w:val="single"/>
            <w:rtl w:val="0"/>
          </w:rPr>
          <w:t xml:space="preserve">https://www.chemengghelp.com/process-control-in-plants/</w:t>
        </w:r>
      </w:hyperlink>
      <w:r w:rsidDel="00000000" w:rsidR="00000000" w:rsidRPr="00000000">
        <w:rPr>
          <w:rtl w:val="0"/>
        </w:rPr>
      </w:r>
    </w:p>
    <w:p w:rsidR="00000000" w:rsidDel="00000000" w:rsidP="00000000" w:rsidRDefault="00000000" w:rsidRPr="00000000" w14:paraId="000001F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 Systems in Chemical Processes - Number Analytics, accessed August 15, 2025, </w:t>
      </w:r>
      <w:hyperlink r:id="rId127">
        <w:r w:rsidDel="00000000" w:rsidR="00000000" w:rsidRPr="00000000">
          <w:rPr>
            <w:rFonts w:ascii="Google Sans" w:cs="Google Sans" w:eastAsia="Google Sans" w:hAnsi="Google Sans"/>
            <w:color w:val="0000ee"/>
            <w:sz w:val="24"/>
            <w:szCs w:val="24"/>
            <w:u w:val="single"/>
            <w:rtl w:val="0"/>
          </w:rPr>
          <w:t xml:space="preserve">https://www.numberanalytics.com/blog/control-systems-chemical-processes-standards-best-practices</w:t>
        </w:r>
      </w:hyperlink>
      <w:r w:rsidDel="00000000" w:rsidR="00000000" w:rsidRPr="00000000">
        <w:rPr>
          <w:rtl w:val="0"/>
        </w:rPr>
      </w:r>
    </w:p>
    <w:p w:rsidR="00000000" w:rsidDel="00000000" w:rsidP="00000000" w:rsidRDefault="00000000" w:rsidRPr="00000000" w14:paraId="000001F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process control - Wikipedia, accessed August 15, 2025, </w:t>
      </w:r>
      <w:hyperlink r:id="rId128">
        <w:r w:rsidDel="00000000" w:rsidR="00000000" w:rsidRPr="00000000">
          <w:rPr>
            <w:rFonts w:ascii="Google Sans" w:cs="Google Sans" w:eastAsia="Google Sans" w:hAnsi="Google Sans"/>
            <w:color w:val="0000ee"/>
            <w:sz w:val="24"/>
            <w:szCs w:val="24"/>
            <w:u w:val="single"/>
            <w:rtl w:val="0"/>
          </w:rPr>
          <w:t xml:space="preserve">https://en.wikipedia.org/wiki/Industrial_process_control</w:t>
        </w:r>
      </w:hyperlink>
      <w:r w:rsidDel="00000000" w:rsidR="00000000" w:rsidRPr="00000000">
        <w:rPr>
          <w:rtl w:val="0"/>
        </w:rPr>
      </w:r>
    </w:p>
    <w:p w:rsidR="00000000" w:rsidDel="00000000" w:rsidP="00000000" w:rsidRDefault="00000000" w:rsidRPr="00000000" w14:paraId="000001F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Emergency PLC Shut Down Systems: What You Need to Know, accessed August 15, 2025, </w:t>
      </w:r>
      <w:hyperlink r:id="rId129">
        <w:r w:rsidDel="00000000" w:rsidR="00000000" w:rsidRPr="00000000">
          <w:rPr>
            <w:rFonts w:ascii="Google Sans" w:cs="Google Sans" w:eastAsia="Google Sans" w:hAnsi="Google Sans"/>
            <w:color w:val="0000ee"/>
            <w:sz w:val="24"/>
            <w:szCs w:val="24"/>
            <w:u w:val="single"/>
            <w:rtl w:val="0"/>
          </w:rPr>
          <w:t xml:space="preserve">https://www.powerblanket.com/blog/emergency-plc-shut-down-systems-what-you-need-to-know/</w:t>
        </w:r>
      </w:hyperlink>
      <w:r w:rsidDel="00000000" w:rsidR="00000000" w:rsidRPr="00000000">
        <w:rPr>
          <w:rtl w:val="0"/>
        </w:rPr>
      </w:r>
    </w:p>
    <w:p w:rsidR="00000000" w:rsidDel="00000000" w:rsidP="00000000" w:rsidRDefault="00000000" w:rsidRPr="00000000" w14:paraId="0000020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Pressure Relief Valve: Purpose &amp; Why it's Essential ..., accessed August 15, 2025, </w:t>
      </w:r>
      <w:hyperlink r:id="rId130">
        <w:r w:rsidDel="00000000" w:rsidR="00000000" w:rsidRPr="00000000">
          <w:rPr>
            <w:rFonts w:ascii="Google Sans" w:cs="Google Sans" w:eastAsia="Google Sans" w:hAnsi="Google Sans"/>
            <w:color w:val="0000ee"/>
            <w:sz w:val="24"/>
            <w:szCs w:val="24"/>
            <w:u w:val="single"/>
            <w:rtl w:val="0"/>
          </w:rPr>
          <w:t xml:space="preserve">https://www.swagelok.com/en/blog/chemical-plant-safety-relief-valves</w:t>
        </w:r>
      </w:hyperlink>
      <w:r w:rsidDel="00000000" w:rsidR="00000000" w:rsidRPr="00000000">
        <w:rPr>
          <w:rtl w:val="0"/>
        </w:rPr>
      </w:r>
    </w:p>
    <w:p w:rsidR="00000000" w:rsidDel="00000000" w:rsidP="00000000" w:rsidRDefault="00000000" w:rsidRPr="00000000" w14:paraId="0000020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Basics of Pressure Relief Valves - Beswick Engineering, accessed August 15, 2025, </w:t>
      </w:r>
      <w:hyperlink r:id="rId131">
        <w:r w:rsidDel="00000000" w:rsidR="00000000" w:rsidRPr="00000000">
          <w:rPr>
            <w:rFonts w:ascii="Google Sans" w:cs="Google Sans" w:eastAsia="Google Sans" w:hAnsi="Google Sans"/>
            <w:color w:val="0000ee"/>
            <w:sz w:val="24"/>
            <w:szCs w:val="24"/>
            <w:u w:val="single"/>
            <w:rtl w:val="0"/>
          </w:rPr>
          <w:t xml:space="preserve">https://www.beswick.com/resources/the-basics-of-pressure-relief-valves/</w:t>
        </w:r>
      </w:hyperlink>
      <w:r w:rsidDel="00000000" w:rsidR="00000000" w:rsidRPr="00000000">
        <w:rPr>
          <w:rtl w:val="0"/>
        </w:rPr>
      </w:r>
    </w:p>
    <w:p w:rsidR="00000000" w:rsidDel="00000000" w:rsidP="00000000" w:rsidRDefault="00000000" w:rsidRPr="00000000" w14:paraId="0000020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Rupture Disc? Understanding the Basics of Pressure Relief, accessed August 15, 2025, </w:t>
      </w:r>
      <w:hyperlink r:id="rId132">
        <w:r w:rsidDel="00000000" w:rsidR="00000000" w:rsidRPr="00000000">
          <w:rPr>
            <w:rFonts w:ascii="Google Sans" w:cs="Google Sans" w:eastAsia="Google Sans" w:hAnsi="Google Sans"/>
            <w:color w:val="0000ee"/>
            <w:sz w:val="24"/>
            <w:szCs w:val="24"/>
            <w:u w:val="single"/>
            <w:rtl w:val="0"/>
          </w:rPr>
          <w:t xml:space="preserve">https://www.proconexdirect.com/blog/2025/what-is-a-rupture-disc-understanding-the-basics-of-pressure-relief-systems/</w:t>
        </w:r>
      </w:hyperlink>
      <w:r w:rsidDel="00000000" w:rsidR="00000000" w:rsidRPr="00000000">
        <w:rPr>
          <w:rtl w:val="0"/>
        </w:rPr>
      </w:r>
    </w:p>
    <w:p w:rsidR="00000000" w:rsidDel="00000000" w:rsidP="00000000" w:rsidRDefault="00000000" w:rsidRPr="00000000" w14:paraId="0000020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Rupture Discs: Function, Purposes, and Uses Explained in Detail II 5 FAQs, Quiz &amp; Video, accessed August 15, 2025, </w:t>
      </w:r>
      <w:hyperlink r:id="rId133">
        <w:r w:rsidDel="00000000" w:rsidR="00000000" w:rsidRPr="00000000">
          <w:rPr>
            <w:rFonts w:ascii="Google Sans" w:cs="Google Sans" w:eastAsia="Google Sans" w:hAnsi="Google Sans"/>
            <w:color w:val="0000ee"/>
            <w:sz w:val="24"/>
            <w:szCs w:val="24"/>
            <w:u w:val="single"/>
            <w:rtl w:val="0"/>
          </w:rPr>
          <w:t xml:space="preserve">https://blog.epcland.com/rupture-discs/</w:t>
        </w:r>
      </w:hyperlink>
      <w:r w:rsidDel="00000000" w:rsidR="00000000" w:rsidRPr="00000000">
        <w:rPr>
          <w:rtl w:val="0"/>
        </w:rPr>
      </w:r>
    </w:p>
    <w:p w:rsidR="00000000" w:rsidDel="00000000" w:rsidP="00000000" w:rsidRDefault="00000000" w:rsidRPr="00000000" w14:paraId="0000020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Rupture disc - Wikipedia, accessed August 15, 2025, </w:t>
      </w:r>
      <w:hyperlink r:id="rId134">
        <w:r w:rsidDel="00000000" w:rsidR="00000000" w:rsidRPr="00000000">
          <w:rPr>
            <w:rFonts w:ascii="Google Sans" w:cs="Google Sans" w:eastAsia="Google Sans" w:hAnsi="Google Sans"/>
            <w:color w:val="0000ee"/>
            <w:sz w:val="24"/>
            <w:szCs w:val="24"/>
            <w:u w:val="single"/>
            <w:rtl w:val="0"/>
          </w:rPr>
          <w:t xml:space="preserve">https://en.wikipedia.org/wiki/Rupture_disc</w:t>
        </w:r>
      </w:hyperlink>
      <w:r w:rsidDel="00000000" w:rsidR="00000000" w:rsidRPr="00000000">
        <w:rPr>
          <w:rtl w:val="0"/>
        </w:rPr>
      </w:r>
    </w:p>
    <w:p w:rsidR="00000000" w:rsidDel="00000000" w:rsidP="00000000" w:rsidRDefault="00000000" w:rsidRPr="00000000" w14:paraId="0000020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Emergency Shutdown Systems in Chemical Plants - Number Analytics, accessed August 15, 2025, </w:t>
      </w:r>
      <w:hyperlink r:id="rId135">
        <w:r w:rsidDel="00000000" w:rsidR="00000000" w:rsidRPr="00000000">
          <w:rPr>
            <w:rFonts w:ascii="Google Sans" w:cs="Google Sans" w:eastAsia="Google Sans" w:hAnsi="Google Sans"/>
            <w:color w:val="0000ee"/>
            <w:sz w:val="24"/>
            <w:szCs w:val="24"/>
            <w:u w:val="single"/>
            <w:rtl w:val="0"/>
          </w:rPr>
          <w:t xml:space="preserve">https://www.numberanalytics.com/blog/emergency-shutdown-systems-chemical-reaction-engineering</w:t>
        </w:r>
      </w:hyperlink>
      <w:r w:rsidDel="00000000" w:rsidR="00000000" w:rsidRPr="00000000">
        <w:rPr>
          <w:rtl w:val="0"/>
        </w:rPr>
      </w:r>
    </w:p>
    <w:p w:rsidR="00000000" w:rsidDel="00000000" w:rsidP="00000000" w:rsidRDefault="00000000" w:rsidRPr="00000000" w14:paraId="0000020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Emergency Shut Down System Explained - InduSkills, accessed August 15, 2025, </w:t>
      </w:r>
      <w:hyperlink r:id="rId136">
        <w:r w:rsidDel="00000000" w:rsidR="00000000" w:rsidRPr="00000000">
          <w:rPr>
            <w:rFonts w:ascii="Google Sans" w:cs="Google Sans" w:eastAsia="Google Sans" w:hAnsi="Google Sans"/>
            <w:color w:val="0000ee"/>
            <w:sz w:val="24"/>
            <w:szCs w:val="24"/>
            <w:u w:val="single"/>
            <w:rtl w:val="0"/>
          </w:rPr>
          <w:t xml:space="preserve">https://induskills.com/emergency-shut-down-system/</w:t>
        </w:r>
      </w:hyperlink>
      <w:r w:rsidDel="00000000" w:rsidR="00000000" w:rsidRPr="00000000">
        <w:rPr>
          <w:rtl w:val="0"/>
        </w:rPr>
      </w:r>
    </w:p>
    <w:p w:rsidR="00000000" w:rsidDel="00000000" w:rsidP="00000000" w:rsidRDefault="00000000" w:rsidRPr="00000000" w14:paraId="0000020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Emergency Shutdown Systems: A Comprehensive Guide - Number Analytics, accessed August 15, 2025, </w:t>
      </w:r>
      <w:hyperlink r:id="rId137">
        <w:r w:rsidDel="00000000" w:rsidR="00000000" w:rsidRPr="00000000">
          <w:rPr>
            <w:rFonts w:ascii="Google Sans" w:cs="Google Sans" w:eastAsia="Google Sans" w:hAnsi="Google Sans"/>
            <w:color w:val="0000ee"/>
            <w:sz w:val="24"/>
            <w:szCs w:val="24"/>
            <w:u w:val="single"/>
            <w:rtl w:val="0"/>
          </w:rPr>
          <w:t xml:space="preserve">https://www.numberanalytics.com/blog/emergency-shutdown-systems-ultimate-guide</w:t>
        </w:r>
      </w:hyperlink>
      <w:r w:rsidDel="00000000" w:rsidR="00000000" w:rsidRPr="00000000">
        <w:rPr>
          <w:rtl w:val="0"/>
        </w:rPr>
      </w:r>
    </w:p>
    <w:p w:rsidR="00000000" w:rsidDel="00000000" w:rsidP="00000000" w:rsidRDefault="00000000" w:rsidRPr="00000000" w14:paraId="0000020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www.aiche.org, accessed August 15, 2025, </w:t>
      </w:r>
      <w:hyperlink r:id="rId138">
        <w:r w:rsidDel="00000000" w:rsidR="00000000" w:rsidRPr="00000000">
          <w:rPr>
            <w:rFonts w:ascii="Google Sans" w:cs="Google Sans" w:eastAsia="Google Sans" w:hAnsi="Google Sans"/>
            <w:color w:val="0000ee"/>
            <w:sz w:val="24"/>
            <w:szCs w:val="24"/>
            <w:u w:val="single"/>
            <w:rtl w:val="0"/>
          </w:rPr>
          <w:t xml:space="preserve">https://www.aiche.org/resources/publications/cep/2020/january/manage-change-flare-systems#:~:text=Flare%20systems%20safely%20burn%20flammable,flare%20pilots%20(Figure%201).</w:t>
        </w:r>
      </w:hyperlink>
      <w:r w:rsidDel="00000000" w:rsidR="00000000" w:rsidRPr="00000000">
        <w:rPr>
          <w:rtl w:val="0"/>
        </w:rPr>
      </w:r>
    </w:p>
    <w:p w:rsidR="00000000" w:rsidDel="00000000" w:rsidP="00000000" w:rsidRDefault="00000000" w:rsidRPr="00000000" w14:paraId="0000020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Flare System Modelling for Dummies - Features - The Chemical Engineer, accessed August 15, 2025, </w:t>
      </w:r>
      <w:hyperlink r:id="rId139">
        <w:r w:rsidDel="00000000" w:rsidR="00000000" w:rsidRPr="00000000">
          <w:rPr>
            <w:rFonts w:ascii="Google Sans" w:cs="Google Sans" w:eastAsia="Google Sans" w:hAnsi="Google Sans"/>
            <w:color w:val="0000ee"/>
            <w:sz w:val="24"/>
            <w:szCs w:val="24"/>
            <w:u w:val="single"/>
            <w:rtl w:val="0"/>
          </w:rPr>
          <w:t xml:space="preserve">https://www.thechemicalengineer.com/features/flare-system-modelling-for-dummies/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aeroliteengineers.com/blog/chemical-reactors-a-comprehensive-guide-to-design-materials-and-manufacturing/" TargetMode="External"/><Relationship Id="rId42" Type="http://schemas.openxmlformats.org/officeDocument/2006/relationships/hyperlink" Target="https://www.gustawater.com/blog/distillation-column.html" TargetMode="External"/><Relationship Id="rId41" Type="http://schemas.openxmlformats.org/officeDocument/2006/relationships/hyperlink" Target="https://elchemy.com/blogs/chemical-market/advanced-guide-to-essential-chemical-equipment-for-chemical-processing" TargetMode="External"/><Relationship Id="rId44" Type="http://schemas.openxmlformats.org/officeDocument/2006/relationships/hyperlink" Target="https://skeequipment.com/how-does-a-distillation-column-work/" TargetMode="External"/><Relationship Id="rId43" Type="http://schemas.openxmlformats.org/officeDocument/2006/relationships/hyperlink" Target="https://www.numberanalytics.com/blog/distillation-column-design-essentials" TargetMode="External"/><Relationship Id="rId46" Type="http://schemas.openxmlformats.org/officeDocument/2006/relationships/hyperlink" Target="https://www.neonickel.com/technical-resources/distillation-columns" TargetMode="External"/><Relationship Id="rId45" Type="http://schemas.openxmlformats.org/officeDocument/2006/relationships/hyperlink" Target="https://www.youtube.com/watch?v=7ETk7HzUuJ4" TargetMode="External"/><Relationship Id="rId107" Type="http://schemas.openxmlformats.org/officeDocument/2006/relationships/hyperlink" Target="https://revelationmachinery.com/blog/process/most-popular-types-of-industrial-process-equipment/" TargetMode="External"/><Relationship Id="rId106" Type="http://schemas.openxmlformats.org/officeDocument/2006/relationships/hyperlink" Target="https://stalwartint.com/exploring-various-types-of-process-equipment/#:~:text=Processing%20equipment%20varies%20by%20industry,raw%20materials%20into%20final%20products." TargetMode="External"/><Relationship Id="rId105" Type="http://schemas.openxmlformats.org/officeDocument/2006/relationships/hyperlink" Target="https://www.enerquip.com/the-impact-of-shell-tube-heat-exchangers-in-chemical-processes/" TargetMode="External"/><Relationship Id="rId104" Type="http://schemas.openxmlformats.org/officeDocument/2006/relationships/hyperlink" Target="https://www.thermopedia.com/content/1035/" TargetMode="External"/><Relationship Id="rId109" Type="http://schemas.openxmlformats.org/officeDocument/2006/relationships/hyperlink" Target="https://www.chemtreat.com/solutions/water-essentials-handbook-fundamentals-of-industrial-boilers-and-steam-generation-systems/" TargetMode="External"/><Relationship Id="rId108" Type="http://schemas.openxmlformats.org/officeDocument/2006/relationships/hyperlink" Target="https://miuraboiler.com/steam-boilers-101/" TargetMode="External"/><Relationship Id="rId48" Type="http://schemas.openxmlformats.org/officeDocument/2006/relationships/hyperlink" Target="https://www.youtube.com/watch?v=PnaaXAxcfc8" TargetMode="External"/><Relationship Id="rId47" Type="http://schemas.openxmlformats.org/officeDocument/2006/relationships/hyperlink" Target="https://davuniversity.org/images/files/study-material/CHL407%20STUDY%20MATERIAL.pdf" TargetMode="External"/><Relationship Id="rId49" Type="http://schemas.openxmlformats.org/officeDocument/2006/relationships/hyperlink" Target="https://www.gustawater.com/blog/gas-absorption.html" TargetMode="External"/><Relationship Id="rId103" Type="http://schemas.openxmlformats.org/officeDocument/2006/relationships/hyperlink" Target="https://www.thermaxxjackets.com/news/plate-and-frame-heat-exchangers-explained/" TargetMode="External"/><Relationship Id="rId102" Type="http://schemas.openxmlformats.org/officeDocument/2006/relationships/hyperlink" Target="https://www.westank.com/heat-exchangers/plate-and-frame-heat-exchangers/" TargetMode="External"/><Relationship Id="rId101" Type="http://schemas.openxmlformats.org/officeDocument/2006/relationships/hyperlink" Target="https://www.rasmech.com/blog/plate-and-frame-heat-exchanger-how-it-works/" TargetMode="External"/><Relationship Id="rId100" Type="http://schemas.openxmlformats.org/officeDocument/2006/relationships/hyperlink" Target="https://www.altexinc.com/case-studies/shell-tube-heat-exchangers/how-to-design-a-shell-and-tube-heat-exchanger/" TargetMode="External"/><Relationship Id="rId31" Type="http://schemas.openxmlformats.org/officeDocument/2006/relationships/hyperlink" Target="https://www.numberanalytics.com/blog/mastering-pfr-design-equations" TargetMode="External"/><Relationship Id="rId30" Type="http://schemas.openxmlformats.org/officeDocument/2006/relationships/hyperlink" Target="https://www.numberanalytics.com/blog/ultimate-guide-cstr-chemical-engineers" TargetMode="External"/><Relationship Id="rId33" Type="http://schemas.openxmlformats.org/officeDocument/2006/relationships/hyperlink" Target="https://en.wikipedia.org/wiki/Plug_flow_reactor_model" TargetMode="External"/><Relationship Id="rId32" Type="http://schemas.openxmlformats.org/officeDocument/2006/relationships/hyperlink" Target="https://www.vapourtec.com/flow-chemistry/plug-flow-reactor-pfr/" TargetMode="External"/><Relationship Id="rId35" Type="http://schemas.openxmlformats.org/officeDocument/2006/relationships/hyperlink" Target="https://www.allelcoelec.com/blog/Plug-Flow-Reactor-Principles,Features,and-Applications.html" TargetMode="External"/><Relationship Id="rId34" Type="http://schemas.openxmlformats.org/officeDocument/2006/relationships/hyperlink" Target="https://www.syrris.com/plug-flow-reactor-vs-batch-reactor/" TargetMode="External"/><Relationship Id="rId37" Type="http://schemas.openxmlformats.org/officeDocument/2006/relationships/hyperlink" Target="https://www.vistaprojects.com/pfd-symbols/" TargetMode="External"/><Relationship Id="rId36" Type="http://schemas.openxmlformats.org/officeDocument/2006/relationships/hyperlink" Target="https://softinery.com/blog/plug-flow-reactor/" TargetMode="External"/><Relationship Id="rId39" Type="http://schemas.openxmlformats.org/officeDocument/2006/relationships/hyperlink" Target="https://en.wikipedia.org/wiki/Chemical_reactor_materials_selection" TargetMode="External"/><Relationship Id="rId38" Type="http://schemas.openxmlformats.org/officeDocument/2006/relationships/hyperlink" Target="https://stalwartint.com/blogcms/chemical-reactors-the-ultimate-faq-guide/" TargetMode="External"/><Relationship Id="rId20" Type="http://schemas.openxmlformats.org/officeDocument/2006/relationships/hyperlink" Target="https://nmr.oxinst.com/chemical-manufacturing" TargetMode="External"/><Relationship Id="rId22" Type="http://schemas.openxmlformats.org/officeDocument/2006/relationships/hyperlink" Target="https://wwwresearch.sens.buffalo.edu/karetext/unit_18/learning/18_Info.pdf" TargetMode="External"/><Relationship Id="rId21" Type="http://schemas.openxmlformats.org/officeDocument/2006/relationships/hyperlink" Target="https://personalpages.manchester.ac.uk/staff/tom.rodgers/documents/CRE_Notes.pdf" TargetMode="External"/><Relationship Id="rId24" Type="http://schemas.openxmlformats.org/officeDocument/2006/relationships/hyperlink" Target="https://library.fiveable.me/introduction-chemical-engineering/unit-8/batch-reactors/study-guide/iBjpPi3vKyJL3FGZ" TargetMode="External"/><Relationship Id="rId23" Type="http://schemas.openxmlformats.org/officeDocument/2006/relationships/hyperlink" Target="https://kraftgroup.chbe.illinois.edu/CHBE%20424%20materials/L5%20Reactor%20design%20recipe%20and%20scaleup.pptx" TargetMode="External"/><Relationship Id="rId129" Type="http://schemas.openxmlformats.org/officeDocument/2006/relationships/hyperlink" Target="https://www.powerblanket.com/blog/emergency-plc-shut-down-systems-what-you-need-to-know/" TargetMode="External"/><Relationship Id="rId128" Type="http://schemas.openxmlformats.org/officeDocument/2006/relationships/hyperlink" Target="https://en.wikipedia.org/wiki/Industrial_process_control" TargetMode="External"/><Relationship Id="rId127" Type="http://schemas.openxmlformats.org/officeDocument/2006/relationships/hyperlink" Target="https://www.numberanalytics.com/blog/control-systems-chemical-processes-standards-best-practices" TargetMode="External"/><Relationship Id="rId126" Type="http://schemas.openxmlformats.org/officeDocument/2006/relationships/hyperlink" Target="https://www.chemengghelp.com/process-control-in-plants/" TargetMode="External"/><Relationship Id="rId26" Type="http://schemas.openxmlformats.org/officeDocument/2006/relationships/hyperlink" Target="https://kjhil.com/understanding-continuous-stirred-tank-reactors-key-principles-and-practices/#:~:text=A%20continuous%20stirred%20tank%20reactor%20(CSTR)%20is%20a%20type%20of,processes%20for%20consistent%20product%20quality." TargetMode="External"/><Relationship Id="rId121" Type="http://schemas.openxmlformats.org/officeDocument/2006/relationships/hyperlink" Target="https://blog.polyprocessing.com/blog/how-to-determine-the-ideal-tank-system-for-chemical-storage" TargetMode="External"/><Relationship Id="rId25" Type="http://schemas.openxmlformats.org/officeDocument/2006/relationships/hyperlink" Target="https://www.mt.com/in/en/home/applications/L1_AutoChem_Applications/L2_ReactionAnalysis/continuous-stirred-tank-reactor-cstr.html" TargetMode="External"/><Relationship Id="rId120" Type="http://schemas.openxmlformats.org/officeDocument/2006/relationships/hyperlink" Target="https://www.highlandtank.com/app/data/literature/G_LIT_Chemical-Process-Storage-Tanks.pdf" TargetMode="External"/><Relationship Id="rId28" Type="http://schemas.openxmlformats.org/officeDocument/2006/relationships/hyperlink" Target="https://www.numberanalytics.com/blog/ultimate-guide-cstr-design-equations" TargetMode="External"/><Relationship Id="rId27" Type="http://schemas.openxmlformats.org/officeDocument/2006/relationships/hyperlink" Target="https://en.wikipedia.org/wiki/Continuous_stirred-tank_reactor" TargetMode="External"/><Relationship Id="rId125" Type="http://schemas.openxmlformats.org/officeDocument/2006/relationships/hyperlink" Target="https://iconprocon.com/chemical-processing-2/" TargetMode="External"/><Relationship Id="rId29" Type="http://schemas.openxmlformats.org/officeDocument/2006/relationships/hyperlink" Target="https://kjhil.com/understanding-continuous-stirred-tank-reactors-key-principles-and-practices/" TargetMode="External"/><Relationship Id="rId124" Type="http://schemas.openxmlformats.org/officeDocument/2006/relationships/hyperlink" Target="https://www.chemicalprocessing.com/automation/instrumentation" TargetMode="External"/><Relationship Id="rId123" Type="http://schemas.openxmlformats.org/officeDocument/2006/relationships/hyperlink" Target="https://en.wikipedia.org/wiki/Instrumentation_and_control_engineering" TargetMode="External"/><Relationship Id="rId122" Type="http://schemas.openxmlformats.org/officeDocument/2006/relationships/hyperlink" Target="https://blog.tbailey.com/types-of-chemical-tanks" TargetMode="External"/><Relationship Id="rId95" Type="http://schemas.openxmlformats.org/officeDocument/2006/relationships/hyperlink" Target="https://www.economysolutions.in/blog/heat-exchangers-in-industrial-processes-enhancing-efficiency-and-reducing-energy-costs/" TargetMode="External"/><Relationship Id="rId94" Type="http://schemas.openxmlformats.org/officeDocument/2006/relationships/hyperlink" Target="https://jaykhodiyarpumps.com/centrifugal-pumps-for-chemical-industry/" TargetMode="External"/><Relationship Id="rId97" Type="http://schemas.openxmlformats.org/officeDocument/2006/relationships/hyperlink" Target="https://www.thermopedia.com/content/1121/" TargetMode="External"/><Relationship Id="rId96" Type="http://schemas.openxmlformats.org/officeDocument/2006/relationships/hyperlink" Target="https://kamthermal.com/blog/the-role-ofheat-exchangers-in-energy-efficiency/" TargetMode="External"/><Relationship Id="rId11" Type="http://schemas.openxmlformats.org/officeDocument/2006/relationships/hyperlink" Target="https://processdesign.mccormick.northwestern.edu/index.php/Process_flow_diagram" TargetMode="External"/><Relationship Id="rId99" Type="http://schemas.openxmlformats.org/officeDocument/2006/relationships/hyperlink" Target="https://www.thechemicalengineer.com/features/getting-started-part-1-shell-and-tube-heat-exchangers/" TargetMode="External"/><Relationship Id="rId10" Type="http://schemas.openxmlformats.org/officeDocument/2006/relationships/hyperlink" Target="https://www.lucidchart.com/pages/process-flow-diagrams" TargetMode="External"/><Relationship Id="rId98" Type="http://schemas.openxmlformats.org/officeDocument/2006/relationships/hyperlink" Target="https://alaquainc.com/shell-and-tube-heat-exchanger-understanding-its-function-and-operation/" TargetMode="External"/><Relationship Id="rId13" Type="http://schemas.openxmlformats.org/officeDocument/2006/relationships/hyperlink" Target="https://engineering.uodiyala.edu.iq/uploads/%D9%85%D8%B9%D9%84%D9%88%D9%85%D8%A7%D8%AA%20%D8%A7%D9%84%D8%A7%D9%82%D8%B3%D8%A7%D9%85/%D9%82%D8%B3%D9%85%20%D8%A7%D9%84%D9%83%D9%8A%D9%85%D9%8A%D8%A7%D9%88%D9%8A/%D9%85%D8%AD%D8%A7%D8%B6%D8%B1%D8%A7%D8%AA/third%20y/Equipment%20Design_Dr.Anees_3rd.pdf" TargetMode="External"/><Relationship Id="rId12" Type="http://schemas.openxmlformats.org/officeDocument/2006/relationships/hyperlink" Target="https://miro.com/flowchart/what-is-a-process-flow-diagram/#:~:text=For%20example%2C%20a%20PFD%20can,%2C%20pumps%2C%20and%20heat%20exchangers." TargetMode="External"/><Relationship Id="rId91" Type="http://schemas.openxmlformats.org/officeDocument/2006/relationships/hyperlink" Target="https://www.aiche.org/resources/publications/cep/2017/february/centrifugal-compressors-ethylene-plants" TargetMode="External"/><Relationship Id="rId90" Type="http://schemas.openxmlformats.org/officeDocument/2006/relationships/hyperlink" Target="https://chemicalengineeringworld.com/types-of-compressors/" TargetMode="External"/><Relationship Id="rId93" Type="http://schemas.openxmlformats.org/officeDocument/2006/relationships/hyperlink" Target="https://en.wikipedia.org/wiki/Compressor" TargetMode="External"/><Relationship Id="rId92" Type="http://schemas.openxmlformats.org/officeDocument/2006/relationships/hyperlink" Target="https://mncompressor.com/types-of-compressors/" TargetMode="External"/><Relationship Id="rId118" Type="http://schemas.openxmlformats.org/officeDocument/2006/relationships/hyperlink" Target="https://stalwartint.com/exploring-various-types-of-process-equipment/" TargetMode="External"/><Relationship Id="rId117" Type="http://schemas.openxmlformats.org/officeDocument/2006/relationships/hyperlink" Target="https://ironcladenvironmental.com/2023/07/10/chemical-storage-tanks-a-complete-guide/" TargetMode="External"/><Relationship Id="rId116" Type="http://schemas.openxmlformats.org/officeDocument/2006/relationships/hyperlink" Target="https://pdhonline.com/courses/k113/k113content.pdf" TargetMode="External"/><Relationship Id="rId115" Type="http://schemas.openxmlformats.org/officeDocument/2006/relationships/hyperlink" Target="https://beeindia.gov.in/sites/default/files/3Ch7.pdf" TargetMode="External"/><Relationship Id="rId119" Type="http://schemas.openxmlformats.org/officeDocument/2006/relationships/hyperlink" Target="https://www.cheresources.com/invision/topic/15052-storage-tank-design-pressure/" TargetMode="External"/><Relationship Id="rId15" Type="http://schemas.openxmlformats.org/officeDocument/2006/relationships/hyperlink" Target="https://witanworld.com/article/2025/02/15/the-heart-of-chemical-manufacturing-exploring-essential-equipment-and-tools/" TargetMode="External"/><Relationship Id="rId110" Type="http://schemas.openxmlformats.org/officeDocument/2006/relationships/hyperlink" Target="https://thermodyneboilers.com/steam-boiler-for-chemical-industry/#:~:text=Application%20of%20steam%20boiler%20for%20chemical%20industry&amp;text=Boilers%20generate%20steam%20that%20drives,essential%20for%20continuous%20chemical%20processes." TargetMode="External"/><Relationship Id="rId14" Type="http://schemas.openxmlformats.org/officeDocument/2006/relationships/hyperlink" Target="https://www.uoanbar.edu.iq/eStoreImages/Bank/1506.pdf" TargetMode="External"/><Relationship Id="rId17" Type="http://schemas.openxmlformats.org/officeDocument/2006/relationships/hyperlink" Target="https://www.sampanenterprises.com/blog/breaking-down-the-basics-essential-machinery-for-chemical-manufacturing-plants" TargetMode="External"/><Relationship Id="rId16" Type="http://schemas.openxmlformats.org/officeDocument/2006/relationships/hyperlink" Target="https://www.idexindia.in/industrial-chemical-processing-equipment/" TargetMode="External"/><Relationship Id="rId19" Type="http://schemas.openxmlformats.org/officeDocument/2006/relationships/hyperlink" Target="https://www.youtube.com/watch?v=Yw_uARuMVdE" TargetMode="External"/><Relationship Id="rId114" Type="http://schemas.openxmlformats.org/officeDocument/2006/relationships/hyperlink" Target="https://www.energy.gov/femp/best-management-practice-10-cooling-tower-management" TargetMode="External"/><Relationship Id="rId18" Type="http://schemas.openxmlformats.org/officeDocument/2006/relationships/hyperlink" Target="https://www.numberanalytics.com/blog/batch-reactor-design-equations-guide" TargetMode="External"/><Relationship Id="rId113" Type="http://schemas.openxmlformats.org/officeDocument/2006/relationships/hyperlink" Target="https://en.wikipedia.org/wiki/Cooling_tower" TargetMode="External"/><Relationship Id="rId112" Type="http://schemas.openxmlformats.org/officeDocument/2006/relationships/hyperlink" Target="https://encyclopedia.che.engin.umich.edu/cooling-towers/" TargetMode="External"/><Relationship Id="rId111" Type="http://schemas.openxmlformats.org/officeDocument/2006/relationships/hyperlink" Target="https://miuraboiler.com/steam-boiler-guide-for-chemical-processing-plants/" TargetMode="External"/><Relationship Id="rId84" Type="http://schemas.openxmlformats.org/officeDocument/2006/relationships/hyperlink" Target="https://www.araner.com/blog/centrifugal-pump-design-and-applications" TargetMode="External"/><Relationship Id="rId83" Type="http://schemas.openxmlformats.org/officeDocument/2006/relationships/hyperlink" Target="https://www.michael-smith-engineers.co.uk/resources/useful-info/centrifugal-pumps" TargetMode="External"/><Relationship Id="rId86" Type="http://schemas.openxmlformats.org/officeDocument/2006/relationships/hyperlink" Target="https://www.kamat.de/en/high-pressure-technology-glossary/positive-displacement-pumps/" TargetMode="External"/><Relationship Id="rId85" Type="http://schemas.openxmlformats.org/officeDocument/2006/relationships/hyperlink" Target="https://www.michael-smith-engineers.co.uk/resources/useful-info/positive-displacement-pumps" TargetMode="External"/><Relationship Id="rId88" Type="http://schemas.openxmlformats.org/officeDocument/2006/relationships/hyperlink" Target="https://angroupcn.com/understanding-centrifugal-chemical-process-pumps/" TargetMode="External"/><Relationship Id="rId87" Type="http://schemas.openxmlformats.org/officeDocument/2006/relationships/hyperlink" Target="https://pdhacademy.com/wp-content/uploads/2023/08/448-Positive-Displacement-Pump-Selection.pdf" TargetMode="External"/><Relationship Id="rId89" Type="http://schemas.openxmlformats.org/officeDocument/2006/relationships/hyperlink" Target="https://www.scribd.com/document/464539792/C04-COMPRESSORS" TargetMode="External"/><Relationship Id="rId80" Type="http://schemas.openxmlformats.org/officeDocument/2006/relationships/hyperlink" Target="https://www.newater.net/everything-you-need-to-know-about-industrial-sand-filters/" TargetMode="External"/><Relationship Id="rId82" Type="http://schemas.openxmlformats.org/officeDocument/2006/relationships/hyperlink" Target="https://www.jeepumps.com/an-introduction-to-centrifugal-pumps-in-the-chemical-industry-a-concise-overview" TargetMode="External"/><Relationship Id="rId81" Type="http://schemas.openxmlformats.org/officeDocument/2006/relationships/hyperlink" Target="https://powerzone.com/resources/glossary/process-equipm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Process_flow_diagram" TargetMode="External"/><Relationship Id="rId5" Type="http://schemas.openxmlformats.org/officeDocument/2006/relationships/styles" Target="styles.xml"/><Relationship Id="rId6" Type="http://schemas.openxmlformats.org/officeDocument/2006/relationships/hyperlink" Target="https://www.engr.colostate.edu/CBE101/topics/process_fundamentals.html" TargetMode="External"/><Relationship Id="rId7" Type="http://schemas.openxmlformats.org/officeDocument/2006/relationships/hyperlink" Target="https://internationalprocessplants.com/what-is-chemical-process-plant-equipment/" TargetMode="External"/><Relationship Id="rId8" Type="http://schemas.openxmlformats.org/officeDocument/2006/relationships/hyperlink" Target="https://en.wikipedia.org/wiki/Chemical_plant" TargetMode="External"/><Relationship Id="rId73" Type="http://schemas.openxmlformats.org/officeDocument/2006/relationships/hyperlink" Target="https://www.rcmt.com/thermalkinetics/crystallization/" TargetMode="External"/><Relationship Id="rId72" Type="http://schemas.openxmlformats.org/officeDocument/2006/relationships/hyperlink" Target="https://web.mit.edu/braatzgroup/52_Advanced_control_of_crystallization_processes.pdf" TargetMode="External"/><Relationship Id="rId75" Type="http://schemas.openxmlformats.org/officeDocument/2006/relationships/hyperlink" Target="https://www.sungov.com/the-role-of-cartridge-filters-in-industrial-filtration-systems/" TargetMode="External"/><Relationship Id="rId74" Type="http://schemas.openxmlformats.org/officeDocument/2006/relationships/hyperlink" Target="https://www.rosedaleproducts.com/products/filtration-systems" TargetMode="External"/><Relationship Id="rId77" Type="http://schemas.openxmlformats.org/officeDocument/2006/relationships/hyperlink" Target="https://aisands.com/how-sand-filters-work-key-applications/#:~:text=Industrial%20Filtration,is%20treated%20or%20disposed%20of." TargetMode="External"/><Relationship Id="rId76" Type="http://schemas.openxmlformats.org/officeDocument/2006/relationships/hyperlink" Target="https://www.brotherfiltration.com/different-types-of-industrial-cartridge-filters/#:~:text=Chemical%20Processing%3A%20Cartridge%20filters%20are,product%20is%20of%20high%20quality." TargetMode="External"/><Relationship Id="rId79" Type="http://schemas.openxmlformats.org/officeDocument/2006/relationships/hyperlink" Target="https://resources.wiprowater.in/blogs/the-role-of-activated-carbon-filters-in-chemical-plants-ensuring-safety-and-sustainability/" TargetMode="External"/><Relationship Id="rId78" Type="http://schemas.openxmlformats.org/officeDocument/2006/relationships/hyperlink" Target="https://en.wikipedia.org/wiki/Sand_filter" TargetMode="External"/><Relationship Id="rId71" Type="http://schemas.openxmlformats.org/officeDocument/2006/relationships/hyperlink" Target="https://my.che.utah.edu/~ring/Publications-PDFs/J-194.pdf" TargetMode="External"/><Relationship Id="rId70" Type="http://schemas.openxmlformats.org/officeDocument/2006/relationships/hyperlink" Target="https://library.fiveable.me/separation-processes/unit-10/crystallizer-types-design/study-guide/mURvRzLSqMRPKnZV" TargetMode="External"/><Relationship Id="rId139" Type="http://schemas.openxmlformats.org/officeDocument/2006/relationships/hyperlink" Target="https://www.thechemicalengineer.com/features/flare-system-modelling-for-dummies/" TargetMode="External"/><Relationship Id="rId138" Type="http://schemas.openxmlformats.org/officeDocument/2006/relationships/hyperlink" Target="https://www.aiche.org/resources/publications/cep/2020/january/manage-change-flare-systems#:~:text=Flare%20systems%20safely%20burn%20flammable,flare%20pilots%20(Figure%201)." TargetMode="External"/><Relationship Id="rId137" Type="http://schemas.openxmlformats.org/officeDocument/2006/relationships/hyperlink" Target="https://www.numberanalytics.com/blog/emergency-shutdown-systems-ultimate-guide" TargetMode="External"/><Relationship Id="rId132" Type="http://schemas.openxmlformats.org/officeDocument/2006/relationships/hyperlink" Target="https://www.proconexdirect.com/blog/2025/what-is-a-rupture-disc-understanding-the-basics-of-pressure-relief-systems/" TargetMode="External"/><Relationship Id="rId131" Type="http://schemas.openxmlformats.org/officeDocument/2006/relationships/hyperlink" Target="https://www.beswick.com/resources/the-basics-of-pressure-relief-valves/" TargetMode="External"/><Relationship Id="rId130" Type="http://schemas.openxmlformats.org/officeDocument/2006/relationships/hyperlink" Target="https://www.swagelok.com/en/blog/chemical-plant-safety-relief-valves" TargetMode="External"/><Relationship Id="rId136" Type="http://schemas.openxmlformats.org/officeDocument/2006/relationships/hyperlink" Target="https://induskills.com/emergency-shut-down-system/" TargetMode="External"/><Relationship Id="rId135" Type="http://schemas.openxmlformats.org/officeDocument/2006/relationships/hyperlink" Target="https://www.numberanalytics.com/blog/emergency-shutdown-systems-chemical-reaction-engineering" TargetMode="External"/><Relationship Id="rId134" Type="http://schemas.openxmlformats.org/officeDocument/2006/relationships/hyperlink" Target="https://en.wikipedia.org/wiki/Rupture_disc" TargetMode="External"/><Relationship Id="rId133" Type="http://schemas.openxmlformats.org/officeDocument/2006/relationships/hyperlink" Target="https://blog.epcland.com/rupture-discs/" TargetMode="External"/><Relationship Id="rId62" Type="http://schemas.openxmlformats.org/officeDocument/2006/relationships/hyperlink" Target="https://kochmodular.com/liquid-liquid-extraction/" TargetMode="External"/><Relationship Id="rId61" Type="http://schemas.openxmlformats.org/officeDocument/2006/relationships/hyperlink" Target="https://scholarsmine.mst.edu/masters_theses/2174/" TargetMode="External"/><Relationship Id="rId64" Type="http://schemas.openxmlformats.org/officeDocument/2006/relationships/hyperlink" Target="https://www.proseaworld.com/article-item-55.html" TargetMode="External"/><Relationship Id="rId63" Type="http://schemas.openxmlformats.org/officeDocument/2006/relationships/hyperlink" Target="https://www.bplittleford.com/blog-posts.html/2018/06/13/alternatives-mixer-settlers-centrifugal-liquid-liquid-separation/" TargetMode="External"/><Relationship Id="rId66" Type="http://schemas.openxmlformats.org/officeDocument/2006/relationships/hyperlink" Target="http://alaquainc.com/introduction-of-process-equipment/" TargetMode="External"/><Relationship Id="rId65" Type="http://schemas.openxmlformats.org/officeDocument/2006/relationships/hyperlink" Target="https://www.aiche.org/sites/default/files/community/160956/aiche-community-site-files/1720551/liquid-liquidextraction-koch-dec2020.pdf" TargetMode="External"/><Relationship Id="rId68" Type="http://schemas.openxmlformats.org/officeDocument/2006/relationships/hyperlink" Target="https://alaquainc.com/crystallizer/" TargetMode="External"/><Relationship Id="rId67" Type="http://schemas.openxmlformats.org/officeDocument/2006/relationships/hyperlink" Target="https://alaquainc.com/crystallizers-specification-design-and-methods/" TargetMode="External"/><Relationship Id="rId60" Type="http://schemas.openxmlformats.org/officeDocument/2006/relationships/hyperlink" Target="https://library.fiveable.me/separation-processes/unit-6/extraction-equipment-design-considerations/study-guide/nbTPcRPwxTsCAz5Y" TargetMode="External"/><Relationship Id="rId69" Type="http://schemas.openxmlformats.org/officeDocument/2006/relationships/hyperlink" Target="https://www.thermopedia.com/fr/content/680/" TargetMode="External"/><Relationship Id="rId51" Type="http://schemas.openxmlformats.org/officeDocument/2006/relationships/hyperlink" Target="https://epcmholdings.com/absorption-column-types-and-designing-considerations/" TargetMode="External"/><Relationship Id="rId50" Type="http://schemas.openxmlformats.org/officeDocument/2006/relationships/hyperlink" Target="https://davuniversity.org/images/files/study-material/Design%20of%20Distillation%20and%20Packed%20bed%20Column_CHL407.pdf" TargetMode="External"/><Relationship Id="rId53" Type="http://schemas.openxmlformats.org/officeDocument/2006/relationships/hyperlink" Target="https://insights.globalspec.com/article/18294/fundamentals-of-gas-liquid-absorption-columns" TargetMode="External"/><Relationship Id="rId52" Type="http://schemas.openxmlformats.org/officeDocument/2006/relationships/hyperlink" Target="https://robenmfg.com/comprehensive-guide-to-absorption-towers-columns-for-efficient-gas-liquid-separation/" TargetMode="External"/><Relationship Id="rId55" Type="http://schemas.openxmlformats.org/officeDocument/2006/relationships/hyperlink" Target="https://www.adinathmachines.com/blog/overview-of-chemical-process-equipments/" TargetMode="External"/><Relationship Id="rId54" Type="http://schemas.openxmlformats.org/officeDocument/2006/relationships/hyperlink" Target="https://www.boardmaninc.com/fabrication/trayed-towers-columns/absorbers-adsorbers/" TargetMode="External"/><Relationship Id="rId57" Type="http://schemas.openxmlformats.org/officeDocument/2006/relationships/hyperlink" Target="https://www.cresp.org/NuclearChemCourse/monographs/11_Law_Liquid-liquid%20extraction%20equipment%20jdl_3_2_09.pdf" TargetMode="External"/><Relationship Id="rId56" Type="http://schemas.openxmlformats.org/officeDocument/2006/relationships/hyperlink" Target="https://en.wikipedia.org/wiki/Liquid%E2%80%93liquid_extraction" TargetMode="External"/><Relationship Id="rId59" Type="http://schemas.openxmlformats.org/officeDocument/2006/relationships/hyperlink" Target="http://www.cresp.org/wordpress/wp-content/uploads/2011/12/09%20-%20Separations%20Equipment.pdf" TargetMode="External"/><Relationship Id="rId58" Type="http://schemas.openxmlformats.org/officeDocument/2006/relationships/hyperlink" Target="https://kjhil.com/the-complete-all-in-one-guide-to-liquid-liquid-extraction-systems-applications-benefits-and-best-practic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